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8" w:type="dxa"/>
        <w:jc w:val="center"/>
        <w:tblInd w:w="-252" w:type="dxa"/>
        <w:tblLook w:val="04A0"/>
      </w:tblPr>
      <w:tblGrid>
        <w:gridCol w:w="4415"/>
        <w:gridCol w:w="1548"/>
        <w:gridCol w:w="4425"/>
      </w:tblGrid>
      <w:tr w:rsidR="00BF7C9E" w:rsidTr="00BF7C9E">
        <w:trPr>
          <w:trHeight w:val="1085"/>
          <w:jc w:val="center"/>
        </w:trPr>
        <w:tc>
          <w:tcPr>
            <w:tcW w:w="4415" w:type="dxa"/>
            <w:hideMark/>
          </w:tcPr>
          <w:p w:rsidR="00BF7C9E" w:rsidRDefault="00BF7C9E" w:rsidP="00BF7C9E">
            <w:pPr>
              <w:spacing w:after="0"/>
              <w:rPr>
                <w:rFonts w:ascii="Times New Roman" w:hAnsi="Times New Roman"/>
                <w:sz w:val="18"/>
                <w:szCs w:val="18"/>
                <w:lang w:val="be-BY"/>
              </w:rPr>
            </w:pPr>
            <w:r>
              <w:rPr>
                <w:rFonts w:ascii="Times New Roman" w:hAnsi="Times New Roman"/>
                <w:sz w:val="18"/>
                <w:szCs w:val="18"/>
                <w:lang w:val="be-BY"/>
              </w:rPr>
              <w:t xml:space="preserve">                    Башкортостан Республика</w:t>
            </w:r>
            <w:r>
              <w:rPr>
                <w:rFonts w:ascii="Times New Roman" w:hAnsi="Times New Roman"/>
                <w:sz w:val="18"/>
                <w:szCs w:val="18"/>
                <w:lang w:val="en-US"/>
              </w:rPr>
              <w:t>h</w:t>
            </w:r>
            <w:r>
              <w:rPr>
                <w:rFonts w:ascii="Times New Roman" w:hAnsi="Times New Roman"/>
                <w:sz w:val="18"/>
                <w:szCs w:val="18"/>
                <w:lang w:val="tt-RU"/>
              </w:rPr>
              <w:t>ы</w:t>
            </w:r>
          </w:p>
          <w:p w:rsidR="00BF7C9E" w:rsidRDefault="00BF7C9E" w:rsidP="00BF7C9E">
            <w:pPr>
              <w:spacing w:after="0"/>
              <w:jc w:val="center"/>
              <w:rPr>
                <w:rFonts w:ascii="Times New Roman" w:hAnsi="Times New Roman"/>
                <w:sz w:val="18"/>
                <w:szCs w:val="18"/>
                <w:lang w:val="be-BY"/>
              </w:rPr>
            </w:pPr>
            <w:r>
              <w:rPr>
                <w:rFonts w:ascii="Times New Roman" w:hAnsi="Times New Roman"/>
                <w:sz w:val="18"/>
                <w:szCs w:val="18"/>
                <w:lang w:val="be-BY"/>
              </w:rPr>
              <w:t>Салауат районы</w:t>
            </w:r>
          </w:p>
          <w:p w:rsidR="00BF7C9E" w:rsidRDefault="00BF7C9E" w:rsidP="00BF7C9E">
            <w:pPr>
              <w:spacing w:after="0"/>
              <w:jc w:val="center"/>
              <w:rPr>
                <w:rFonts w:ascii="Times New Roman" w:hAnsi="Times New Roman"/>
                <w:sz w:val="18"/>
                <w:szCs w:val="18"/>
                <w:lang w:val="tt-RU"/>
              </w:rPr>
            </w:pPr>
            <w:r>
              <w:rPr>
                <w:rFonts w:ascii="Times New Roman" w:hAnsi="Times New Roman"/>
                <w:sz w:val="18"/>
                <w:szCs w:val="18"/>
                <w:lang w:val="be-BY"/>
              </w:rPr>
              <w:t>муни</w:t>
            </w:r>
            <w:r>
              <w:rPr>
                <w:rFonts w:ascii="Times New Roman" w:hAnsi="Times New Roman"/>
                <w:sz w:val="18"/>
                <w:szCs w:val="18"/>
              </w:rPr>
              <w:t>ц</w:t>
            </w:r>
            <w:r>
              <w:rPr>
                <w:rFonts w:ascii="Times New Roman" w:hAnsi="Times New Roman"/>
                <w:sz w:val="18"/>
                <w:szCs w:val="18"/>
                <w:lang w:val="tt-RU"/>
              </w:rPr>
              <w:t>и</w:t>
            </w:r>
            <w:r>
              <w:rPr>
                <w:rFonts w:ascii="Times New Roman" w:hAnsi="Times New Roman"/>
                <w:sz w:val="18"/>
                <w:szCs w:val="18"/>
                <w:lang w:val="be-BY"/>
              </w:rPr>
              <w:t>пал</w:t>
            </w:r>
            <w:r>
              <w:rPr>
                <w:rFonts w:ascii="Times New Roman" w:hAnsi="Times New Roman"/>
                <w:sz w:val="18"/>
                <w:szCs w:val="18"/>
              </w:rPr>
              <w:t>ь</w:t>
            </w:r>
            <w:r>
              <w:rPr>
                <w:rFonts w:ascii="Times New Roman" w:hAnsi="Times New Roman"/>
                <w:sz w:val="18"/>
                <w:szCs w:val="18"/>
                <w:lang w:val="tt-RU"/>
              </w:rPr>
              <w:t xml:space="preserve"> районын</w:t>
            </w:r>
            <w:r>
              <w:rPr>
                <w:rFonts w:ascii="Times New Roman" w:hAnsi="Times New Roman"/>
                <w:sz w:val="18"/>
                <w:szCs w:val="18"/>
                <w:lang w:val="be-BY"/>
              </w:rPr>
              <w:t>ың</w:t>
            </w:r>
            <w:r>
              <w:rPr>
                <w:rFonts w:ascii="Times New Roman" w:hAnsi="Times New Roman"/>
                <w:sz w:val="18"/>
                <w:szCs w:val="18"/>
                <w:lang w:val="tt-RU"/>
              </w:rPr>
              <w:t xml:space="preserve"> </w:t>
            </w:r>
          </w:p>
          <w:p w:rsidR="00BF7C9E" w:rsidRDefault="00BF7C9E" w:rsidP="00BF7C9E">
            <w:pPr>
              <w:spacing w:after="0"/>
              <w:jc w:val="center"/>
              <w:rPr>
                <w:rFonts w:ascii="Times New Roman" w:hAnsi="Times New Roman"/>
                <w:sz w:val="18"/>
                <w:szCs w:val="18"/>
                <w:lang w:val="tt-RU"/>
              </w:rPr>
            </w:pPr>
            <w:r>
              <w:rPr>
                <w:rFonts w:ascii="Times New Roman" w:hAnsi="Times New Roman"/>
                <w:sz w:val="18"/>
                <w:szCs w:val="18"/>
                <w:lang w:val="tt-RU"/>
              </w:rPr>
              <w:t>Таймый ауыл советы</w:t>
            </w:r>
          </w:p>
          <w:p w:rsidR="00BF7C9E" w:rsidRDefault="00BF7C9E" w:rsidP="00BF7C9E">
            <w:pPr>
              <w:spacing w:after="0"/>
              <w:jc w:val="center"/>
              <w:rPr>
                <w:rFonts w:ascii="Times New Roman" w:hAnsi="Times New Roman"/>
                <w:sz w:val="18"/>
                <w:szCs w:val="18"/>
                <w:lang w:val="tt-RU"/>
              </w:rPr>
            </w:pPr>
            <w:r>
              <w:rPr>
                <w:rFonts w:ascii="Times New Roman" w:hAnsi="Times New Roman"/>
                <w:sz w:val="18"/>
                <w:szCs w:val="18"/>
                <w:lang w:val="tt-RU"/>
              </w:rPr>
              <w:t>ауыл биләмә</w:t>
            </w:r>
            <w:r>
              <w:rPr>
                <w:rFonts w:ascii="Times New Roman" w:hAnsi="Times New Roman"/>
                <w:sz w:val="18"/>
                <w:szCs w:val="18"/>
                <w:lang w:val="en-US"/>
              </w:rPr>
              <w:t>h</w:t>
            </w:r>
            <w:r>
              <w:rPr>
                <w:rFonts w:ascii="Times New Roman" w:hAnsi="Times New Roman"/>
                <w:sz w:val="18"/>
                <w:szCs w:val="18"/>
                <w:lang w:val="tt-RU"/>
              </w:rPr>
              <w:t>е Хакимиәте</w:t>
            </w:r>
          </w:p>
        </w:tc>
        <w:tc>
          <w:tcPr>
            <w:tcW w:w="1548" w:type="dxa"/>
            <w:vMerge w:val="restart"/>
            <w:tcBorders>
              <w:top w:val="nil"/>
              <w:left w:val="nil"/>
              <w:bottom w:val="thickThinSmallGap" w:sz="24" w:space="0" w:color="auto"/>
              <w:right w:val="nil"/>
            </w:tcBorders>
            <w:hideMark/>
          </w:tcPr>
          <w:p w:rsidR="00BF7C9E" w:rsidRDefault="00BF7C9E" w:rsidP="00BF7C9E">
            <w:pPr>
              <w:spacing w:after="0"/>
              <w:rPr>
                <w:rFonts w:ascii="Times New Roman" w:hAnsi="Times New Roman"/>
                <w:sz w:val="18"/>
                <w:szCs w:val="18"/>
              </w:rP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6"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pic:spPr>
                      </pic:pic>
                    </a:graphicData>
                  </a:graphic>
                </wp:anchor>
              </w:drawing>
            </w:r>
          </w:p>
        </w:tc>
        <w:tc>
          <w:tcPr>
            <w:tcW w:w="4425" w:type="dxa"/>
            <w:hideMark/>
          </w:tcPr>
          <w:p w:rsidR="00BF7C9E" w:rsidRDefault="00BF7C9E" w:rsidP="00BF7C9E">
            <w:pPr>
              <w:spacing w:after="0"/>
              <w:ind w:left="-20"/>
              <w:jc w:val="center"/>
              <w:rPr>
                <w:rFonts w:ascii="Times New Roman" w:hAnsi="Times New Roman"/>
                <w:sz w:val="18"/>
                <w:szCs w:val="18"/>
              </w:rPr>
            </w:pPr>
            <w:r>
              <w:rPr>
                <w:rFonts w:ascii="Times New Roman" w:hAnsi="Times New Roman"/>
                <w:sz w:val="18"/>
                <w:szCs w:val="18"/>
              </w:rPr>
              <w:t>Республика  Башкортостан</w:t>
            </w:r>
          </w:p>
          <w:p w:rsidR="00BF7C9E" w:rsidRDefault="00BF7C9E" w:rsidP="00BF7C9E">
            <w:pPr>
              <w:spacing w:after="0"/>
              <w:ind w:left="-20"/>
              <w:jc w:val="center"/>
              <w:rPr>
                <w:rFonts w:ascii="Times New Roman" w:hAnsi="Times New Roman"/>
                <w:sz w:val="18"/>
                <w:szCs w:val="18"/>
                <w:lang w:val="tt-RU"/>
              </w:rPr>
            </w:pPr>
            <w:r>
              <w:rPr>
                <w:rFonts w:ascii="Times New Roman" w:hAnsi="Times New Roman"/>
                <w:sz w:val="18"/>
                <w:szCs w:val="18"/>
              </w:rPr>
              <w:t>Администрация сельского поселения</w:t>
            </w:r>
          </w:p>
          <w:p w:rsidR="00BF7C9E" w:rsidRDefault="00BF7C9E" w:rsidP="00BF7C9E">
            <w:pPr>
              <w:spacing w:after="0"/>
              <w:ind w:left="-20"/>
              <w:jc w:val="center"/>
              <w:rPr>
                <w:rFonts w:ascii="Times New Roman" w:hAnsi="Times New Roman"/>
                <w:sz w:val="18"/>
                <w:szCs w:val="18"/>
                <w:lang w:val="tt-RU"/>
              </w:rPr>
            </w:pPr>
            <w:r>
              <w:rPr>
                <w:rFonts w:ascii="Times New Roman" w:hAnsi="Times New Roman"/>
                <w:sz w:val="18"/>
                <w:szCs w:val="18"/>
                <w:lang w:val="tt-RU"/>
              </w:rPr>
              <w:t>Таймеевский сельсовет</w:t>
            </w:r>
          </w:p>
          <w:p w:rsidR="00BF7C9E" w:rsidRDefault="00BF7C9E" w:rsidP="00BF7C9E">
            <w:pPr>
              <w:spacing w:after="0"/>
              <w:ind w:left="-20"/>
              <w:jc w:val="center"/>
              <w:rPr>
                <w:rFonts w:ascii="Times New Roman" w:hAnsi="Times New Roman"/>
                <w:sz w:val="18"/>
                <w:szCs w:val="18"/>
              </w:rPr>
            </w:pPr>
            <w:r>
              <w:rPr>
                <w:rFonts w:ascii="Times New Roman" w:hAnsi="Times New Roman"/>
                <w:sz w:val="18"/>
                <w:szCs w:val="18"/>
              </w:rPr>
              <w:t>муниципального района</w:t>
            </w:r>
          </w:p>
          <w:p w:rsidR="00BF7C9E" w:rsidRDefault="00BF7C9E" w:rsidP="00BF7C9E">
            <w:pPr>
              <w:spacing w:after="0"/>
              <w:ind w:left="-20"/>
              <w:jc w:val="center"/>
              <w:rPr>
                <w:rFonts w:ascii="Times New Roman" w:hAnsi="Times New Roman"/>
                <w:sz w:val="18"/>
                <w:szCs w:val="18"/>
              </w:rPr>
            </w:pPr>
            <w:r>
              <w:rPr>
                <w:rFonts w:ascii="Times New Roman" w:hAnsi="Times New Roman"/>
                <w:sz w:val="18"/>
                <w:szCs w:val="18"/>
              </w:rPr>
              <w:t>Салаватский район</w:t>
            </w:r>
          </w:p>
        </w:tc>
      </w:tr>
      <w:tr w:rsidR="00BF7C9E" w:rsidTr="00BF7C9E">
        <w:trPr>
          <w:trHeight w:val="439"/>
          <w:jc w:val="center"/>
        </w:trPr>
        <w:tc>
          <w:tcPr>
            <w:tcW w:w="4415" w:type="dxa"/>
            <w:tcBorders>
              <w:top w:val="nil"/>
              <w:left w:val="nil"/>
              <w:bottom w:val="thickThinSmallGap" w:sz="24" w:space="0" w:color="auto"/>
              <w:right w:val="nil"/>
            </w:tcBorders>
            <w:hideMark/>
          </w:tcPr>
          <w:p w:rsidR="00BF7C9E" w:rsidRDefault="00BF7C9E" w:rsidP="00BF7C9E">
            <w:pPr>
              <w:spacing w:after="0"/>
              <w:jc w:val="center"/>
              <w:rPr>
                <w:rFonts w:ascii="Times New Roman" w:hAnsi="Times New Roman"/>
                <w:sz w:val="18"/>
                <w:szCs w:val="18"/>
                <w:lang w:val="be-BY"/>
              </w:rPr>
            </w:pPr>
            <w:r>
              <w:rPr>
                <w:rFonts w:ascii="Times New Roman" w:hAnsi="Times New Roman"/>
                <w:sz w:val="18"/>
                <w:szCs w:val="18"/>
                <w:lang w:val="be-BY"/>
              </w:rPr>
              <w:t xml:space="preserve">452484, Таймый ауылы, </w:t>
            </w:r>
          </w:p>
          <w:p w:rsidR="00BF7C9E" w:rsidRDefault="00BF7C9E" w:rsidP="00BF7C9E">
            <w:pPr>
              <w:spacing w:after="0"/>
              <w:jc w:val="center"/>
              <w:rPr>
                <w:rFonts w:ascii="Times New Roman" w:hAnsi="Times New Roman"/>
                <w:sz w:val="18"/>
                <w:szCs w:val="18"/>
                <w:lang w:val="be-BY"/>
              </w:rPr>
            </w:pPr>
            <w:r>
              <w:rPr>
                <w:rFonts w:ascii="Times New Roman" w:hAnsi="Times New Roman"/>
                <w:sz w:val="18"/>
                <w:szCs w:val="18"/>
                <w:lang w:val="en-US"/>
              </w:rPr>
              <w:t>Y</w:t>
            </w:r>
            <w:r>
              <w:rPr>
                <w:rFonts w:ascii="Times New Roman" w:hAnsi="Lucida Sans Unicode"/>
                <w:sz w:val="18"/>
                <w:szCs w:val="18"/>
                <w:lang w:val="be-BY"/>
              </w:rPr>
              <w:t>ҙ</w:t>
            </w:r>
            <w:r>
              <w:rPr>
                <w:rFonts w:ascii="Times New Roman" w:hAnsi="Times New Roman"/>
                <w:sz w:val="18"/>
                <w:szCs w:val="18"/>
                <w:lang w:val="tt-RU"/>
              </w:rPr>
              <w:t xml:space="preserve">әк </w:t>
            </w:r>
            <w:r>
              <w:rPr>
                <w:rFonts w:ascii="Times New Roman" w:hAnsi="Times New Roman"/>
                <w:sz w:val="18"/>
                <w:szCs w:val="18"/>
                <w:lang w:val="be-BY"/>
              </w:rPr>
              <w:t xml:space="preserve"> урамы, 33 йорт </w:t>
            </w:r>
          </w:p>
        </w:tc>
        <w:tc>
          <w:tcPr>
            <w:tcW w:w="0" w:type="auto"/>
            <w:vMerge/>
            <w:tcBorders>
              <w:top w:val="nil"/>
              <w:left w:val="nil"/>
              <w:bottom w:val="thickThinSmallGap" w:sz="24" w:space="0" w:color="auto"/>
              <w:right w:val="nil"/>
            </w:tcBorders>
            <w:vAlign w:val="center"/>
            <w:hideMark/>
          </w:tcPr>
          <w:p w:rsidR="00BF7C9E" w:rsidRDefault="00BF7C9E" w:rsidP="00BF7C9E">
            <w:pPr>
              <w:spacing w:after="0" w:line="240" w:lineRule="auto"/>
              <w:rPr>
                <w:rFonts w:ascii="Times New Roman" w:hAnsi="Times New Roman"/>
                <w:sz w:val="18"/>
                <w:szCs w:val="18"/>
              </w:rPr>
            </w:pPr>
          </w:p>
        </w:tc>
        <w:tc>
          <w:tcPr>
            <w:tcW w:w="4425" w:type="dxa"/>
            <w:tcBorders>
              <w:top w:val="nil"/>
              <w:left w:val="nil"/>
              <w:bottom w:val="thickThinSmallGap" w:sz="24" w:space="0" w:color="auto"/>
              <w:right w:val="nil"/>
            </w:tcBorders>
          </w:tcPr>
          <w:p w:rsidR="00BF7C9E" w:rsidRDefault="00BF7C9E" w:rsidP="00BF7C9E">
            <w:pPr>
              <w:spacing w:after="0"/>
              <w:jc w:val="center"/>
              <w:rPr>
                <w:rFonts w:ascii="Times New Roman" w:hAnsi="Times New Roman"/>
                <w:sz w:val="18"/>
                <w:szCs w:val="18"/>
                <w:lang w:val="be-BY"/>
              </w:rPr>
            </w:pPr>
            <w:r>
              <w:rPr>
                <w:rFonts w:ascii="Times New Roman" w:hAnsi="Times New Roman"/>
                <w:sz w:val="18"/>
                <w:szCs w:val="18"/>
                <w:lang w:val="be-BY"/>
              </w:rPr>
              <w:t xml:space="preserve">452484, с.Таймеево, </w:t>
            </w:r>
          </w:p>
          <w:p w:rsidR="00BF7C9E" w:rsidRDefault="00BF7C9E" w:rsidP="00BF7C9E">
            <w:pPr>
              <w:spacing w:after="0"/>
              <w:jc w:val="center"/>
              <w:rPr>
                <w:rFonts w:ascii="Times New Roman" w:hAnsi="Times New Roman"/>
                <w:sz w:val="18"/>
                <w:szCs w:val="18"/>
                <w:lang w:val="be-BY"/>
              </w:rPr>
            </w:pPr>
            <w:r>
              <w:rPr>
                <w:rFonts w:ascii="Times New Roman" w:hAnsi="Times New Roman"/>
                <w:sz w:val="18"/>
                <w:szCs w:val="18"/>
                <w:lang w:val="be-BY"/>
              </w:rPr>
              <w:t xml:space="preserve">ул. Центральная, 33 </w:t>
            </w:r>
          </w:p>
          <w:p w:rsidR="00BF7C9E" w:rsidRDefault="00BF7C9E" w:rsidP="00BF7C9E">
            <w:pPr>
              <w:spacing w:after="0"/>
              <w:ind w:left="-20"/>
              <w:rPr>
                <w:rFonts w:ascii="Times New Roman" w:hAnsi="Times New Roman"/>
                <w:sz w:val="18"/>
                <w:szCs w:val="18"/>
              </w:rPr>
            </w:pPr>
          </w:p>
        </w:tc>
      </w:tr>
    </w:tbl>
    <w:p w:rsidR="00BF7C9E" w:rsidRDefault="00BF7C9E" w:rsidP="00BF7C9E">
      <w:pPr>
        <w:rPr>
          <w:rFonts w:ascii="Times New Roman" w:eastAsia="Arial Unicode MS" w:hAnsi="Times New Roman" w:cs="Times New Roman"/>
          <w:b/>
          <w:bCs/>
          <w:sz w:val="28"/>
          <w:szCs w:val="28"/>
          <w:lang w:val="be-BY"/>
        </w:rPr>
      </w:pPr>
      <w:r>
        <w:rPr>
          <w:rFonts w:ascii="Lucida Sans Unicode" w:hAnsi="Lucida Sans Unicode"/>
          <w:b/>
          <w:color w:val="333300"/>
          <w:sz w:val="28"/>
          <w:szCs w:val="28"/>
          <w:lang w:val="tt-RU"/>
        </w:rPr>
        <w:t xml:space="preserve">          </w:t>
      </w:r>
      <w:r w:rsidRPr="007A4A12">
        <w:rPr>
          <w:rFonts w:ascii="Times New Roman" w:hAnsi="Times New Roman" w:cs="Times New Roman"/>
          <w:b/>
          <w:color w:val="333300"/>
          <w:sz w:val="28"/>
          <w:szCs w:val="28"/>
          <w:lang w:val="tt-RU"/>
        </w:rPr>
        <w:t>Ҡ</w:t>
      </w:r>
      <w:r w:rsidRPr="007A4A12">
        <w:rPr>
          <w:rFonts w:ascii="Times New Roman" w:eastAsia="Arial Unicode MS" w:hAnsi="Times New Roman" w:cs="Times New Roman"/>
          <w:b/>
          <w:bCs/>
          <w:sz w:val="28"/>
          <w:szCs w:val="28"/>
          <w:lang w:val="be-BY"/>
        </w:rPr>
        <w:t xml:space="preserve">  А Р А Р                </w:t>
      </w:r>
      <w:r>
        <w:rPr>
          <w:rFonts w:ascii="Times New Roman" w:eastAsia="Arial Unicode MS" w:hAnsi="Times New Roman" w:cs="Times New Roman"/>
          <w:b/>
          <w:bCs/>
          <w:sz w:val="28"/>
          <w:szCs w:val="28"/>
          <w:lang w:val="be-BY"/>
        </w:rPr>
        <w:t xml:space="preserve">       №  47</w:t>
      </w:r>
      <w:r w:rsidRPr="007A4A12">
        <w:rPr>
          <w:rFonts w:ascii="Times New Roman" w:eastAsia="Arial Unicode MS" w:hAnsi="Times New Roman" w:cs="Times New Roman"/>
          <w:b/>
          <w:bCs/>
          <w:sz w:val="28"/>
          <w:szCs w:val="28"/>
          <w:lang w:val="be-BY"/>
        </w:rPr>
        <w:t xml:space="preserve">                    ПОСТАНОВЛЕНИ</w:t>
      </w:r>
    </w:p>
    <w:p w:rsidR="00BF7C9E" w:rsidRDefault="00BF7C9E" w:rsidP="00BF7C9E">
      <w:pPr>
        <w:rPr>
          <w:rFonts w:ascii="Times New Roman" w:eastAsia="Arial Unicode MS" w:hAnsi="Times New Roman" w:cs="Times New Roman"/>
          <w:sz w:val="28"/>
          <w:szCs w:val="28"/>
        </w:rPr>
      </w:pPr>
      <w:r w:rsidRPr="007A4A12">
        <w:rPr>
          <w:rFonts w:ascii="Times New Roman" w:eastAsia="Arial Unicode MS" w:hAnsi="Times New Roman" w:cs="Times New Roman"/>
          <w:sz w:val="28"/>
          <w:szCs w:val="28"/>
          <w:lang w:val="be-BY"/>
        </w:rPr>
        <w:t xml:space="preserve">  </w:t>
      </w:r>
      <w:r>
        <w:rPr>
          <w:rFonts w:ascii="Times New Roman" w:eastAsia="Arial Unicode MS" w:hAnsi="Times New Roman" w:cs="Times New Roman"/>
          <w:sz w:val="28"/>
          <w:szCs w:val="28"/>
          <w:lang w:val="be-BY"/>
        </w:rPr>
        <w:t xml:space="preserve">25 декабрь </w:t>
      </w:r>
      <w:r w:rsidRPr="007A4A12">
        <w:rPr>
          <w:rFonts w:ascii="Times New Roman" w:eastAsia="Arial Unicode MS" w:hAnsi="Times New Roman" w:cs="Times New Roman"/>
          <w:sz w:val="28"/>
          <w:szCs w:val="28"/>
        </w:rPr>
        <w:t xml:space="preserve"> 20</w:t>
      </w:r>
      <w:r>
        <w:rPr>
          <w:rFonts w:ascii="Times New Roman" w:eastAsia="Arial Unicode MS" w:hAnsi="Times New Roman" w:cs="Times New Roman"/>
          <w:sz w:val="28"/>
          <w:szCs w:val="28"/>
        </w:rPr>
        <w:t>19</w:t>
      </w:r>
      <w:r w:rsidRPr="007A4A12">
        <w:rPr>
          <w:rFonts w:ascii="Times New Roman" w:eastAsia="Arial Unicode MS" w:hAnsi="Times New Roman" w:cs="Times New Roman"/>
          <w:sz w:val="28"/>
          <w:szCs w:val="28"/>
        </w:rPr>
        <w:t xml:space="preserve"> й.                                     </w:t>
      </w:r>
      <w:r>
        <w:rPr>
          <w:rFonts w:ascii="Times New Roman" w:eastAsia="Arial Unicode MS" w:hAnsi="Times New Roman" w:cs="Times New Roman"/>
          <w:sz w:val="28"/>
          <w:szCs w:val="28"/>
        </w:rPr>
        <w:t xml:space="preserve">                    25 декабря </w:t>
      </w:r>
      <w:r w:rsidRPr="007A4A12">
        <w:rPr>
          <w:rFonts w:ascii="Times New Roman" w:eastAsia="Arial Unicode MS" w:hAnsi="Times New Roman" w:cs="Times New Roman"/>
          <w:sz w:val="28"/>
          <w:szCs w:val="28"/>
        </w:rPr>
        <w:t xml:space="preserve">   20</w:t>
      </w:r>
      <w:r>
        <w:rPr>
          <w:rFonts w:ascii="Times New Roman" w:eastAsia="Arial Unicode MS" w:hAnsi="Times New Roman" w:cs="Times New Roman"/>
          <w:sz w:val="28"/>
          <w:szCs w:val="28"/>
        </w:rPr>
        <w:t>19</w:t>
      </w:r>
      <w:r w:rsidRPr="007A4A12">
        <w:rPr>
          <w:rFonts w:ascii="Times New Roman" w:eastAsia="Arial Unicode MS" w:hAnsi="Times New Roman" w:cs="Times New Roman"/>
          <w:sz w:val="28"/>
          <w:szCs w:val="28"/>
        </w:rPr>
        <w:t xml:space="preserve"> г.</w:t>
      </w:r>
    </w:p>
    <w:p w:rsidR="00BF7C9E" w:rsidRPr="00BF7C9E" w:rsidRDefault="00BF7C9E" w:rsidP="00BF7C9E">
      <w:pPr>
        <w:widowControl w:val="0"/>
        <w:autoSpaceDE w:val="0"/>
        <w:autoSpaceDN w:val="0"/>
        <w:adjustRightInd w:val="0"/>
        <w:spacing w:after="0" w:line="240" w:lineRule="auto"/>
        <w:jc w:val="center"/>
        <w:rPr>
          <w:rFonts w:ascii="Times New Roman" w:hAnsi="Times New Roman" w:cs="Times New Roman"/>
          <w:b/>
          <w:bCs/>
          <w:sz w:val="28"/>
          <w:szCs w:val="28"/>
        </w:rPr>
      </w:pPr>
      <w:r w:rsidRPr="00BF7C9E">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BF7C9E">
        <w:rPr>
          <w:rFonts w:ascii="Times New Roman" w:hAnsi="Times New Roman" w:cs="Times New Roman"/>
          <w:b/>
          <w:bCs/>
          <w:sz w:val="28"/>
          <w:szCs w:val="28"/>
        </w:rPr>
        <w:t xml:space="preserve"> «Присвоение и аннулирование  адресов объекту адресации»</w:t>
      </w:r>
      <w:r>
        <w:rPr>
          <w:rFonts w:ascii="Times New Roman" w:hAnsi="Times New Roman" w:cs="Times New Roman"/>
          <w:b/>
          <w:bCs/>
          <w:sz w:val="28"/>
          <w:szCs w:val="28"/>
        </w:rPr>
        <w:t xml:space="preserve"> </w:t>
      </w:r>
      <w:r w:rsidRPr="00BF7C9E">
        <w:rPr>
          <w:rFonts w:ascii="Times New Roman" w:hAnsi="Times New Roman" w:cs="Times New Roman"/>
          <w:b/>
          <w:bCs/>
          <w:sz w:val="28"/>
          <w:szCs w:val="28"/>
        </w:rPr>
        <w:t xml:space="preserve">в </w:t>
      </w:r>
      <w:r>
        <w:rPr>
          <w:rFonts w:ascii="Times New Roman" w:hAnsi="Times New Roman" w:cs="Times New Roman"/>
          <w:b/>
          <w:bCs/>
          <w:sz w:val="28"/>
          <w:szCs w:val="28"/>
        </w:rPr>
        <w:t xml:space="preserve">администрации сельского поселения Таймеевский сельсовет </w:t>
      </w:r>
      <w:r w:rsidRPr="00BF7C9E">
        <w:rPr>
          <w:rFonts w:ascii="Times New Roman" w:hAnsi="Times New Roman" w:cs="Times New Roman"/>
          <w:b/>
          <w:bCs/>
          <w:sz w:val="28"/>
          <w:szCs w:val="28"/>
        </w:rPr>
        <w:t xml:space="preserve"> муниципального района</w:t>
      </w:r>
      <w:r>
        <w:rPr>
          <w:rFonts w:ascii="Times New Roman" w:hAnsi="Times New Roman" w:cs="Times New Roman"/>
          <w:b/>
          <w:bCs/>
          <w:sz w:val="28"/>
          <w:szCs w:val="28"/>
        </w:rPr>
        <w:t xml:space="preserve"> Салаватский район Республики Башкортостан </w:t>
      </w:r>
      <w:r w:rsidRPr="00BF7C9E">
        <w:rPr>
          <w:rFonts w:ascii="Times New Roman" w:hAnsi="Times New Roman" w:cs="Times New Roman"/>
          <w:b/>
          <w:bCs/>
          <w:sz w:val="28"/>
          <w:szCs w:val="28"/>
        </w:rPr>
        <w:t xml:space="preserve"> </w:t>
      </w:r>
    </w:p>
    <w:p w:rsidR="00BF7C9E" w:rsidRPr="00BF7C9E" w:rsidRDefault="00BF7C9E" w:rsidP="00BF7C9E">
      <w:pPr>
        <w:pStyle w:val="afe"/>
        <w:jc w:val="center"/>
        <w:rPr>
          <w:rFonts w:ascii="Times New Roman" w:hAnsi="Times New Roman"/>
          <w:b/>
          <w:sz w:val="28"/>
          <w:szCs w:val="28"/>
        </w:rPr>
      </w:pPr>
    </w:p>
    <w:p w:rsidR="00BF7C9E" w:rsidRPr="00FC54EC" w:rsidRDefault="00BF7C9E" w:rsidP="00BF7C9E">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Pr="00FC54EC">
        <w:rPr>
          <w:rFonts w:ascii="Times New Roman" w:hAnsi="Times New Roman" w:cs="Times New Roman"/>
          <w:sz w:val="28"/>
          <w:szCs w:val="28"/>
        </w:rPr>
        <w:t xml:space="preserve">Администрация  </w:t>
      </w:r>
      <w:r w:rsidRPr="00FC54EC">
        <w:rPr>
          <w:rFonts w:ascii="Times New Roman" w:hAnsi="Times New Roman" w:cs="Times New Roman"/>
          <w:bCs/>
          <w:sz w:val="28"/>
          <w:szCs w:val="28"/>
        </w:rPr>
        <w:t xml:space="preserve">сельского поселения Таймеевский сельсовет  муниципального района Салаватский район Республики Башкортостан  </w:t>
      </w:r>
    </w:p>
    <w:p w:rsidR="00BF7C9E" w:rsidRPr="00BF7C9E" w:rsidRDefault="00BF7C9E" w:rsidP="00BF7C9E">
      <w:pPr>
        <w:pStyle w:val="3"/>
        <w:spacing w:after="0"/>
        <w:ind w:left="0" w:firstLine="709"/>
        <w:rPr>
          <w:sz w:val="28"/>
          <w:szCs w:val="28"/>
        </w:rPr>
      </w:pPr>
      <w:r w:rsidRPr="00BF7C9E">
        <w:rPr>
          <w:sz w:val="28"/>
          <w:szCs w:val="28"/>
        </w:rPr>
        <w:t>ПОСТАНОВЛЯЕТ:</w:t>
      </w:r>
    </w:p>
    <w:p w:rsidR="00BF7C9E" w:rsidRPr="00BF7C9E" w:rsidRDefault="00BF7C9E" w:rsidP="00BF7C9E">
      <w:pPr>
        <w:widowControl w:val="0"/>
        <w:tabs>
          <w:tab w:val="left" w:pos="567"/>
        </w:tabs>
        <w:spacing w:after="0" w:line="240" w:lineRule="auto"/>
        <w:contextualSpacing/>
        <w:jc w:val="both"/>
        <w:rPr>
          <w:rFonts w:ascii="Times New Roman" w:hAnsi="Times New Roman" w:cs="Times New Roman"/>
          <w:bCs/>
          <w:sz w:val="28"/>
          <w:szCs w:val="28"/>
        </w:rPr>
      </w:pPr>
      <w:r>
        <w:rPr>
          <w:rFonts w:ascii="Times New Roman" w:hAnsi="Times New Roman" w:cs="Times New Roman"/>
          <w:sz w:val="28"/>
          <w:szCs w:val="28"/>
        </w:rPr>
        <w:t xml:space="preserve">   </w:t>
      </w:r>
      <w:r w:rsidRPr="00BF7C9E">
        <w:rPr>
          <w:rFonts w:ascii="Times New Roman" w:hAnsi="Times New Roman" w:cs="Times New Roman"/>
          <w:sz w:val="28"/>
          <w:szCs w:val="28"/>
        </w:rPr>
        <w:t xml:space="preserve">1.Утвердить Административный регламент предоставления муниципальной услуги </w:t>
      </w:r>
      <w:r w:rsidRPr="00BF7C9E">
        <w:rPr>
          <w:rFonts w:ascii="Times New Roman" w:hAnsi="Times New Roman" w:cs="Times New Roman"/>
          <w:bCs/>
          <w:sz w:val="28"/>
          <w:szCs w:val="28"/>
        </w:rPr>
        <w:t>«Присвоение и аннулирование адресов объекту адресации»</w:t>
      </w:r>
      <w:r>
        <w:rPr>
          <w:rFonts w:ascii="Times New Roman" w:hAnsi="Times New Roman" w:cs="Times New Roman"/>
          <w:bCs/>
          <w:sz w:val="28"/>
          <w:szCs w:val="28"/>
        </w:rPr>
        <w:t xml:space="preserve">  </w:t>
      </w:r>
      <w:r w:rsidRPr="00BF7C9E">
        <w:rPr>
          <w:rFonts w:ascii="Times New Roman" w:hAnsi="Times New Roman" w:cs="Times New Roman"/>
          <w:bCs/>
          <w:sz w:val="28"/>
          <w:szCs w:val="28"/>
        </w:rPr>
        <w:t xml:space="preserve">в </w:t>
      </w:r>
      <w:r>
        <w:rPr>
          <w:rFonts w:ascii="Times New Roman" w:hAnsi="Times New Roman" w:cs="Times New Roman"/>
          <w:bCs/>
          <w:sz w:val="28"/>
          <w:szCs w:val="28"/>
        </w:rPr>
        <w:t xml:space="preserve"> </w:t>
      </w:r>
      <w:r w:rsidRPr="00BF7C9E">
        <w:rPr>
          <w:rFonts w:ascii="Times New Roman" w:hAnsi="Times New Roman" w:cs="Times New Roman"/>
          <w:bCs/>
          <w:sz w:val="28"/>
          <w:szCs w:val="28"/>
        </w:rPr>
        <w:t xml:space="preserve">администрации сельского поселения Таймеевский сельсовет  муниципального района Салаватский район Республики Башкортостан  </w:t>
      </w:r>
    </w:p>
    <w:p w:rsidR="00BF7C9E" w:rsidRPr="00BF7C9E" w:rsidRDefault="00BF7C9E" w:rsidP="00BF7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F7C9E">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BF7C9E" w:rsidRPr="00BF7C9E" w:rsidRDefault="00BF7C9E" w:rsidP="00BF7C9E">
      <w:pPr>
        <w:pStyle w:val="afe"/>
        <w:jc w:val="both"/>
        <w:rPr>
          <w:rFonts w:ascii="Times New Roman" w:hAnsi="Times New Roman"/>
          <w:sz w:val="28"/>
          <w:szCs w:val="28"/>
        </w:rPr>
      </w:pPr>
      <w:r w:rsidRPr="00BF7C9E">
        <w:rPr>
          <w:rFonts w:ascii="Times New Roman" w:hAnsi="Times New Roman"/>
          <w:sz w:val="28"/>
          <w:szCs w:val="28"/>
        </w:rPr>
        <w:t xml:space="preserve">   3. Обнародовать  настоящее  Постановление на информационном стенде Администрации сельского  поселения  Таймеевский сельсовет муниципального района Салаватский район Республики Башкортостан по адресу: Республика Башкортостан, Салаватский район, с. Таймеево,   ул. Центральная, д. 33 и разместить на официальном сайте Администрации сельского поселения Таймеевский сельсовет муниципального района Салаватский район Республики Башкортостан по адресу: </w:t>
      </w:r>
      <w:r w:rsidRPr="00BF7C9E">
        <w:rPr>
          <w:rFonts w:ascii="Times New Roman" w:hAnsi="Times New Roman"/>
          <w:color w:val="000000"/>
          <w:sz w:val="28"/>
          <w:szCs w:val="28"/>
        </w:rPr>
        <w:t xml:space="preserve"> </w:t>
      </w:r>
      <w:hyperlink r:id="rId9" w:history="1">
        <w:r w:rsidRPr="00BF7C9E">
          <w:rPr>
            <w:rStyle w:val="a4"/>
            <w:rFonts w:ascii="Times New Roman" w:hAnsi="Times New Roman"/>
            <w:sz w:val="28"/>
            <w:szCs w:val="28"/>
            <w:lang w:val="en-US"/>
          </w:rPr>
          <w:t>http</w:t>
        </w:r>
        <w:r w:rsidRPr="00BF7C9E">
          <w:rPr>
            <w:rStyle w:val="a4"/>
            <w:rFonts w:ascii="Times New Roman" w:hAnsi="Times New Roman"/>
            <w:sz w:val="28"/>
            <w:szCs w:val="28"/>
          </w:rPr>
          <w:t>://</w:t>
        </w:r>
        <w:r w:rsidRPr="00BF7C9E">
          <w:rPr>
            <w:rStyle w:val="a4"/>
            <w:rFonts w:ascii="Times New Roman" w:hAnsi="Times New Roman"/>
            <w:noProof/>
            <w:sz w:val="28"/>
            <w:szCs w:val="28"/>
          </w:rPr>
          <w:t>t</w:t>
        </w:r>
        <w:r w:rsidRPr="00BF7C9E">
          <w:rPr>
            <w:rStyle w:val="a4"/>
            <w:rFonts w:ascii="Times New Roman" w:hAnsi="Times New Roman"/>
            <w:noProof/>
            <w:sz w:val="28"/>
            <w:szCs w:val="28"/>
            <w:lang w:val="en-US"/>
          </w:rPr>
          <w:t>aymee</w:t>
        </w:r>
        <w:r w:rsidRPr="00BF7C9E">
          <w:rPr>
            <w:rStyle w:val="a4"/>
            <w:rFonts w:ascii="Times New Roman" w:hAnsi="Times New Roman"/>
            <w:noProof/>
            <w:sz w:val="28"/>
            <w:szCs w:val="28"/>
          </w:rPr>
          <w:t>vo33sp.ru</w:t>
        </w:r>
      </w:hyperlink>
    </w:p>
    <w:p w:rsidR="00BF7C9E" w:rsidRPr="00BF7C9E" w:rsidRDefault="00BF7C9E" w:rsidP="00BF7C9E">
      <w:pPr>
        <w:pStyle w:val="afe"/>
        <w:jc w:val="both"/>
        <w:rPr>
          <w:rFonts w:ascii="Times New Roman" w:hAnsi="Times New Roman"/>
          <w:sz w:val="28"/>
          <w:szCs w:val="28"/>
        </w:rPr>
      </w:pPr>
      <w:r w:rsidRPr="00BF7C9E">
        <w:rPr>
          <w:rFonts w:ascii="Times New Roman" w:hAnsi="Times New Roman"/>
          <w:sz w:val="28"/>
          <w:szCs w:val="28"/>
        </w:rPr>
        <w:t xml:space="preserve">4. Контроль за исполнением настоящего оставляю за собой.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FC54EC" w:rsidP="00BF7C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sidR="00CD5294">
        <w:rPr>
          <w:rFonts w:ascii="Times New Roman" w:hAnsi="Times New Roman" w:cs="Times New Roman"/>
          <w:sz w:val="28"/>
          <w:szCs w:val="28"/>
        </w:rPr>
        <w:t xml:space="preserve">                                                   И.Г. Мингажев</w:t>
      </w:r>
    </w:p>
    <w:p w:rsidR="00BF7C9E" w:rsidRPr="00BF7C9E" w:rsidRDefault="00BF7C9E" w:rsidP="00BF7C9E">
      <w:pPr>
        <w:tabs>
          <w:tab w:val="left" w:pos="7425"/>
        </w:tabs>
        <w:spacing w:after="0" w:line="240" w:lineRule="auto"/>
        <w:ind w:firstLine="851"/>
        <w:jc w:val="right"/>
        <w:rPr>
          <w:rFonts w:ascii="Times New Roman" w:hAnsi="Times New Roman" w:cs="Times New Roman"/>
          <w:b/>
          <w:sz w:val="28"/>
          <w:szCs w:val="28"/>
        </w:rPr>
      </w:pPr>
    </w:p>
    <w:p w:rsidR="00BF7C9E" w:rsidRPr="00BF7C9E" w:rsidRDefault="00BF7C9E" w:rsidP="00FC54EC">
      <w:pPr>
        <w:tabs>
          <w:tab w:val="left" w:pos="7425"/>
        </w:tabs>
        <w:spacing w:after="0" w:line="240" w:lineRule="auto"/>
        <w:ind w:firstLine="851"/>
        <w:rPr>
          <w:rFonts w:ascii="Times New Roman" w:hAnsi="Times New Roman" w:cs="Times New Roman"/>
          <w:b/>
          <w:sz w:val="28"/>
          <w:szCs w:val="28"/>
        </w:rPr>
      </w:pPr>
    </w:p>
    <w:p w:rsidR="00BF7C9E" w:rsidRPr="00BF7C9E" w:rsidRDefault="00BF7C9E" w:rsidP="00BF7C9E">
      <w:pPr>
        <w:tabs>
          <w:tab w:val="left" w:pos="7425"/>
        </w:tabs>
        <w:spacing w:after="0" w:line="240" w:lineRule="auto"/>
        <w:ind w:firstLine="851"/>
        <w:jc w:val="right"/>
        <w:rPr>
          <w:rFonts w:ascii="Times New Roman" w:hAnsi="Times New Roman" w:cs="Times New Roman"/>
          <w:b/>
          <w:sz w:val="28"/>
          <w:szCs w:val="28"/>
        </w:rPr>
      </w:pPr>
      <w:r w:rsidRPr="00BF7C9E">
        <w:rPr>
          <w:rFonts w:ascii="Times New Roman" w:hAnsi="Times New Roman" w:cs="Times New Roman"/>
          <w:b/>
          <w:sz w:val="28"/>
          <w:szCs w:val="28"/>
        </w:rPr>
        <w:lastRenderedPageBreak/>
        <w:t>Утвержден</w:t>
      </w:r>
    </w:p>
    <w:p w:rsidR="00BF7C9E" w:rsidRDefault="00BF7C9E" w:rsidP="00BF7C9E">
      <w:pPr>
        <w:widowControl w:val="0"/>
        <w:autoSpaceDE w:val="0"/>
        <w:autoSpaceDN w:val="0"/>
        <w:adjustRightInd w:val="0"/>
        <w:spacing w:after="0" w:line="240" w:lineRule="auto"/>
        <w:ind w:firstLine="851"/>
        <w:jc w:val="right"/>
        <w:rPr>
          <w:rFonts w:ascii="Times New Roman" w:hAnsi="Times New Roman" w:cs="Times New Roman"/>
          <w:b/>
          <w:sz w:val="28"/>
          <w:szCs w:val="28"/>
        </w:rPr>
      </w:pPr>
      <w:r w:rsidRPr="00BF7C9E">
        <w:rPr>
          <w:rFonts w:ascii="Times New Roman" w:hAnsi="Times New Roman" w:cs="Times New Roman"/>
          <w:b/>
          <w:sz w:val="28"/>
          <w:szCs w:val="28"/>
        </w:rPr>
        <w:t>постановлением Администрации</w:t>
      </w:r>
    </w:p>
    <w:p w:rsidR="00CD5294" w:rsidRDefault="00CD5294" w:rsidP="00BF7C9E">
      <w:pPr>
        <w:widowControl w:val="0"/>
        <w:autoSpaceDE w:val="0"/>
        <w:autoSpaceDN w:val="0"/>
        <w:adjustRightInd w:val="0"/>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сельского поселения Таймеевский сельсовет</w:t>
      </w:r>
    </w:p>
    <w:p w:rsidR="00CD5294" w:rsidRPr="00BF7C9E" w:rsidRDefault="00CD5294" w:rsidP="00BF7C9E">
      <w:pPr>
        <w:widowControl w:val="0"/>
        <w:autoSpaceDE w:val="0"/>
        <w:autoSpaceDN w:val="0"/>
        <w:adjustRightInd w:val="0"/>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МР Салаватский район РБ</w:t>
      </w:r>
    </w:p>
    <w:p w:rsidR="00BF7C9E" w:rsidRPr="00BF7C9E" w:rsidRDefault="00CD5294" w:rsidP="00BF7C9E">
      <w:pPr>
        <w:widowControl w:val="0"/>
        <w:autoSpaceDE w:val="0"/>
        <w:autoSpaceDN w:val="0"/>
        <w:adjustRightInd w:val="0"/>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о</w:t>
      </w:r>
      <w:r w:rsidR="00BF7C9E" w:rsidRPr="00BF7C9E">
        <w:rPr>
          <w:rFonts w:ascii="Times New Roman" w:hAnsi="Times New Roman" w:cs="Times New Roman"/>
          <w:b/>
          <w:sz w:val="28"/>
          <w:szCs w:val="28"/>
        </w:rPr>
        <w:t>т</w:t>
      </w:r>
      <w:r>
        <w:rPr>
          <w:rFonts w:ascii="Times New Roman" w:hAnsi="Times New Roman" w:cs="Times New Roman"/>
          <w:b/>
          <w:sz w:val="28"/>
          <w:szCs w:val="28"/>
        </w:rPr>
        <w:t xml:space="preserve"> 25 декабря 2020 </w:t>
      </w:r>
      <w:r w:rsidR="00BF7C9E" w:rsidRPr="00BF7C9E">
        <w:rPr>
          <w:rFonts w:ascii="Times New Roman" w:hAnsi="Times New Roman" w:cs="Times New Roman"/>
          <w:b/>
          <w:sz w:val="28"/>
          <w:szCs w:val="28"/>
        </w:rPr>
        <w:t>года №</w:t>
      </w:r>
      <w:r>
        <w:rPr>
          <w:rFonts w:ascii="Times New Roman" w:hAnsi="Times New Roman" w:cs="Times New Roman"/>
          <w:b/>
          <w:sz w:val="28"/>
          <w:szCs w:val="28"/>
        </w:rPr>
        <w:t>47</w:t>
      </w:r>
    </w:p>
    <w:p w:rsidR="00BF7C9E" w:rsidRPr="00BF7C9E" w:rsidRDefault="00BF7C9E" w:rsidP="00BF7C9E">
      <w:pPr>
        <w:widowControl w:val="0"/>
        <w:spacing w:after="0" w:line="240" w:lineRule="auto"/>
        <w:ind w:firstLine="567"/>
        <w:contextualSpacing/>
        <w:jc w:val="center"/>
        <w:rPr>
          <w:rFonts w:ascii="Times New Roman" w:hAnsi="Times New Roman" w:cs="Times New Roman"/>
          <w:b/>
          <w:sz w:val="28"/>
          <w:szCs w:val="28"/>
        </w:rPr>
      </w:pPr>
    </w:p>
    <w:p w:rsidR="00BF7C9E" w:rsidRPr="00BF7C9E" w:rsidRDefault="00BF7C9E" w:rsidP="00CD5294">
      <w:pPr>
        <w:widowControl w:val="0"/>
        <w:autoSpaceDE w:val="0"/>
        <w:autoSpaceDN w:val="0"/>
        <w:adjustRightInd w:val="0"/>
        <w:spacing w:after="0" w:line="240" w:lineRule="auto"/>
        <w:jc w:val="center"/>
        <w:rPr>
          <w:rFonts w:ascii="Times New Roman" w:hAnsi="Times New Roman" w:cs="Times New Roman"/>
          <w:b/>
          <w:bCs/>
          <w:sz w:val="28"/>
          <w:szCs w:val="28"/>
        </w:rPr>
      </w:pPr>
      <w:r w:rsidRPr="00BF7C9E">
        <w:rPr>
          <w:rFonts w:ascii="Times New Roman" w:hAnsi="Times New Roman" w:cs="Times New Roman"/>
          <w:b/>
          <w:sz w:val="28"/>
          <w:szCs w:val="28"/>
        </w:rPr>
        <w:t xml:space="preserve">Административный регламент предоставления муниципальной услуги </w:t>
      </w:r>
      <w:r w:rsidRPr="00BF7C9E">
        <w:rPr>
          <w:rFonts w:ascii="Times New Roman" w:hAnsi="Times New Roman" w:cs="Times New Roman"/>
          <w:b/>
          <w:bCs/>
          <w:sz w:val="28"/>
          <w:szCs w:val="28"/>
        </w:rPr>
        <w:t>«Присвоение и аннулирование адресов объекту адресации» в</w:t>
      </w:r>
      <w:r w:rsidRPr="00BF7C9E">
        <w:rPr>
          <w:rFonts w:ascii="Times New Roman" w:hAnsi="Times New Roman" w:cs="Times New Roman"/>
          <w:bCs/>
          <w:sz w:val="28"/>
          <w:szCs w:val="28"/>
        </w:rPr>
        <w:t xml:space="preserve"> </w:t>
      </w:r>
      <w:r w:rsidR="00CD5294">
        <w:rPr>
          <w:rFonts w:ascii="Times New Roman" w:hAnsi="Times New Roman" w:cs="Times New Roman"/>
          <w:bCs/>
          <w:sz w:val="28"/>
          <w:szCs w:val="28"/>
        </w:rPr>
        <w:t xml:space="preserve"> </w:t>
      </w:r>
      <w:r w:rsidR="00CD5294" w:rsidRPr="00BF7C9E">
        <w:rPr>
          <w:rFonts w:ascii="Times New Roman" w:hAnsi="Times New Roman" w:cs="Times New Roman"/>
          <w:b/>
          <w:bCs/>
          <w:sz w:val="28"/>
          <w:szCs w:val="28"/>
        </w:rPr>
        <w:t xml:space="preserve"> </w:t>
      </w:r>
      <w:r w:rsidR="00CD5294">
        <w:rPr>
          <w:rFonts w:ascii="Times New Roman" w:hAnsi="Times New Roman" w:cs="Times New Roman"/>
          <w:b/>
          <w:bCs/>
          <w:sz w:val="28"/>
          <w:szCs w:val="28"/>
        </w:rPr>
        <w:t xml:space="preserve">администрации сельского поселения Таймеевский сельсовет </w:t>
      </w:r>
      <w:r w:rsidR="00CD5294" w:rsidRPr="00BF7C9E">
        <w:rPr>
          <w:rFonts w:ascii="Times New Roman" w:hAnsi="Times New Roman" w:cs="Times New Roman"/>
          <w:b/>
          <w:bCs/>
          <w:sz w:val="28"/>
          <w:szCs w:val="28"/>
        </w:rPr>
        <w:t xml:space="preserve"> муниципального района</w:t>
      </w:r>
      <w:r w:rsidR="00CD5294">
        <w:rPr>
          <w:rFonts w:ascii="Times New Roman" w:hAnsi="Times New Roman" w:cs="Times New Roman"/>
          <w:b/>
          <w:bCs/>
          <w:sz w:val="28"/>
          <w:szCs w:val="28"/>
        </w:rPr>
        <w:t xml:space="preserve"> Салаватский район Республики Башкортостан </w:t>
      </w:r>
      <w:r w:rsidR="00CD5294" w:rsidRPr="00BF7C9E">
        <w:rPr>
          <w:rFonts w:ascii="Times New Roman" w:hAnsi="Times New Roman" w:cs="Times New Roman"/>
          <w:b/>
          <w:bCs/>
          <w:sz w:val="28"/>
          <w:szCs w:val="28"/>
        </w:rPr>
        <w:t xml:space="preserve"> </w:t>
      </w:r>
    </w:p>
    <w:p w:rsidR="00BF7C9E" w:rsidRPr="00BF7C9E" w:rsidRDefault="00BF7C9E" w:rsidP="00BF7C9E">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I. Общие положения</w:t>
      </w: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F7C9E">
        <w:rPr>
          <w:rFonts w:ascii="Times New Roman" w:hAnsi="Times New Roman" w:cs="Times New Roman"/>
          <w:b/>
          <w:bCs/>
          <w:sz w:val="28"/>
          <w:szCs w:val="28"/>
        </w:rPr>
        <w:t>Предмет регулирования Административного регламента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1.1.Административный регламент предоставления муниципальной услуги «</w:t>
      </w:r>
      <w:r w:rsidRPr="00BF7C9E">
        <w:rPr>
          <w:rFonts w:ascii="Times New Roman" w:hAnsi="Times New Roman" w:cs="Times New Roman"/>
          <w:bCs/>
          <w:sz w:val="28"/>
          <w:szCs w:val="28"/>
        </w:rPr>
        <w:t>Присвоение и аннулирование адресов объекту адресации</w:t>
      </w:r>
      <w:r w:rsidRPr="00BF7C9E">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CD5294" w:rsidRPr="00BF7C9E">
        <w:rPr>
          <w:rFonts w:ascii="Times New Roman" w:hAnsi="Times New Roman" w:cs="Times New Roman"/>
          <w:b/>
          <w:bCs/>
          <w:sz w:val="28"/>
          <w:szCs w:val="28"/>
        </w:rPr>
        <w:t xml:space="preserve"> </w:t>
      </w:r>
      <w:r w:rsidR="00CD5294" w:rsidRPr="00CD5294">
        <w:rPr>
          <w:rFonts w:ascii="Times New Roman" w:hAnsi="Times New Roman" w:cs="Times New Roman"/>
          <w:bCs/>
          <w:sz w:val="28"/>
          <w:szCs w:val="28"/>
        </w:rPr>
        <w:t>администрации сельского поселения Таймеевский сельсовет  муниципального района Салаватский район Республики Башкортостан</w:t>
      </w:r>
      <w:r w:rsidR="00CD5294">
        <w:rPr>
          <w:rFonts w:ascii="Times New Roman" w:hAnsi="Times New Roman" w:cs="Times New Roman"/>
          <w:b/>
          <w:bCs/>
          <w:sz w:val="28"/>
          <w:szCs w:val="28"/>
        </w:rPr>
        <w:t xml:space="preserve"> </w:t>
      </w:r>
      <w:r w:rsidR="00CD5294" w:rsidRPr="00BF7C9E">
        <w:rPr>
          <w:rFonts w:ascii="Times New Roman" w:hAnsi="Times New Roman" w:cs="Times New Roman"/>
          <w:b/>
          <w:bCs/>
          <w:sz w:val="28"/>
          <w:szCs w:val="28"/>
        </w:rPr>
        <w:t xml:space="preserve"> </w:t>
      </w:r>
      <w:r w:rsidRPr="00BF7C9E">
        <w:rPr>
          <w:rFonts w:ascii="Times New Roman" w:hAnsi="Times New Roman" w:cs="Times New Roman"/>
          <w:sz w:val="28"/>
          <w:szCs w:val="28"/>
        </w:rPr>
        <w:t>(далее – Административный регламент).</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1.1.1. Присвоение адреса объекту адресации осуществляется: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 а)   в отношении земельных участков в случаях:</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выполнения в отношении земельного участка в соответствии с требованиями, установленными Федеральным законом от 13.07.2015 года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BF7C9E" w:rsidRPr="00BF7C9E" w:rsidRDefault="00BF7C9E" w:rsidP="00BF7C9E">
      <w:pPr>
        <w:widowControl w:val="0"/>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б) в отношении зданий, сооружений и объектов незавершенного строительства в случаях:</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выдачи (получения) разрешения на строительство здания или сооружения;</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w:t>
      </w:r>
      <w:r w:rsidRPr="00BF7C9E">
        <w:rPr>
          <w:rFonts w:ascii="Times New Roman" w:hAnsi="Times New Roman" w:cs="Times New Roman"/>
          <w:sz w:val="28"/>
          <w:szCs w:val="28"/>
        </w:rPr>
        <w:lastRenderedPageBreak/>
        <w:t>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F7C9E" w:rsidRPr="00BF7C9E" w:rsidRDefault="00BF7C9E" w:rsidP="00BF7C9E">
      <w:pPr>
        <w:widowControl w:val="0"/>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в отношении помещений в случаях:</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1.1.2. Аннулирование адреса объекта адресации осуществляется в случаях:</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прекращения существования объекта недвижимости;</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lastRenderedPageBreak/>
        <w:t>присвоения объекту адресации нового адреса.</w:t>
      </w:r>
    </w:p>
    <w:p w:rsidR="00BF7C9E" w:rsidRPr="00BF7C9E" w:rsidRDefault="00BF7C9E" w:rsidP="00BF7C9E">
      <w:pPr>
        <w:pStyle w:val="ConsPlusNormal"/>
        <w:ind w:firstLine="709"/>
        <w:jc w:val="both"/>
      </w:pPr>
      <w:r w:rsidRPr="00BF7C9E">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10" w:history="1">
        <w:r w:rsidRPr="00BF7C9E">
          <w:t>частях 4</w:t>
        </w:r>
      </w:hyperlink>
      <w:r w:rsidRPr="00BF7C9E">
        <w:t xml:space="preserve"> и </w:t>
      </w:r>
      <w:hyperlink r:id="rId11" w:history="1">
        <w:r w:rsidRPr="00BF7C9E">
          <w:t>5 статьи 24</w:t>
        </w:r>
      </w:hyperlink>
      <w:r w:rsidRPr="00BF7C9E">
        <w:t xml:space="preserve"> Федерального закона "О государственном кадастре недвижимости", из государственного кадастра недвижимости.</w:t>
      </w:r>
    </w:p>
    <w:p w:rsidR="00BF7C9E" w:rsidRPr="00BF7C9E" w:rsidRDefault="00BF7C9E" w:rsidP="00BF7C9E">
      <w:pPr>
        <w:pStyle w:val="ConsPlusNormal"/>
        <w:ind w:firstLine="709"/>
        <w:jc w:val="both"/>
      </w:pPr>
      <w:r w:rsidRPr="00BF7C9E">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BF7C9E" w:rsidRPr="00BF7C9E" w:rsidRDefault="00BF7C9E" w:rsidP="00BF7C9E">
      <w:pPr>
        <w:pStyle w:val="ConsPlusNormal"/>
        <w:ind w:firstLine="709"/>
        <w:jc w:val="both"/>
      </w:pPr>
      <w:r w:rsidRPr="00BF7C9E">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F7C9E" w:rsidRPr="00BF7C9E" w:rsidRDefault="00BF7C9E" w:rsidP="00BF7C9E">
      <w:pPr>
        <w:pStyle w:val="ConsPlusNormal"/>
        <w:ind w:firstLine="709"/>
        <w:jc w:val="both"/>
      </w:pPr>
      <w:bookmarkStart w:id="0" w:name="P85"/>
      <w:bookmarkEnd w:id="0"/>
      <w:r w:rsidRPr="00BF7C9E">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BF7C9E" w:rsidRPr="00BF7C9E" w:rsidRDefault="00BF7C9E" w:rsidP="00BF7C9E">
      <w:pPr>
        <w:pStyle w:val="a3"/>
        <w:autoSpaceDE w:val="0"/>
        <w:autoSpaceDN w:val="0"/>
        <w:adjustRightInd w:val="0"/>
        <w:spacing w:after="0" w:line="240" w:lineRule="auto"/>
        <w:ind w:left="0" w:firstLine="709"/>
        <w:jc w:val="both"/>
      </w:pPr>
    </w:p>
    <w:p w:rsidR="00BF7C9E" w:rsidRPr="00BF7C9E" w:rsidRDefault="00BF7C9E" w:rsidP="00BF7C9E">
      <w:pPr>
        <w:pStyle w:val="a3"/>
        <w:autoSpaceDE w:val="0"/>
        <w:autoSpaceDN w:val="0"/>
        <w:adjustRightInd w:val="0"/>
        <w:spacing w:after="0" w:line="240" w:lineRule="auto"/>
        <w:ind w:left="0"/>
        <w:jc w:val="center"/>
        <w:outlineLvl w:val="0"/>
        <w:rPr>
          <w:b/>
          <w:bCs/>
        </w:rPr>
      </w:pPr>
      <w:r w:rsidRPr="00BF7C9E">
        <w:rPr>
          <w:b/>
          <w:bCs/>
        </w:rPr>
        <w:t>Круг заявителей</w:t>
      </w:r>
    </w:p>
    <w:p w:rsidR="00BF7C9E" w:rsidRPr="00BF7C9E" w:rsidRDefault="00BF7C9E" w:rsidP="00BF7C9E">
      <w:pPr>
        <w:pStyle w:val="a3"/>
        <w:autoSpaceDE w:val="0"/>
        <w:autoSpaceDN w:val="0"/>
        <w:adjustRightInd w:val="0"/>
        <w:spacing w:after="0" w:line="240" w:lineRule="auto"/>
        <w:ind w:left="0" w:firstLine="709"/>
        <w:jc w:val="both"/>
      </w:pPr>
      <w:r w:rsidRPr="00BF7C9E">
        <w:t>1.2. Заявителями являются:</w:t>
      </w:r>
    </w:p>
    <w:p w:rsidR="00BF7C9E" w:rsidRPr="00BF7C9E" w:rsidRDefault="00BF7C9E" w:rsidP="00CD5294">
      <w:pPr>
        <w:pStyle w:val="a3"/>
        <w:autoSpaceDE w:val="0"/>
        <w:autoSpaceDN w:val="0"/>
        <w:adjustRightInd w:val="0"/>
        <w:spacing w:after="0" w:line="240" w:lineRule="auto"/>
        <w:ind w:left="0" w:firstLine="709"/>
        <w:jc w:val="both"/>
      </w:pPr>
      <w:r w:rsidRPr="00BF7C9E">
        <w:t>1.2.1.физические и юридические лица, которые являются собственниками объектов адресации, расположенных на территории сельского поселения</w:t>
      </w:r>
      <w:r w:rsidR="00CD5294">
        <w:t xml:space="preserve"> Таймеевский сельсовет муниципал</w:t>
      </w:r>
      <w:r w:rsidR="00755006">
        <w:t>ьного района Салаватский район Р</w:t>
      </w:r>
      <w:r w:rsidR="00CD5294">
        <w:t xml:space="preserve">еспублики Башкортостан </w:t>
      </w:r>
    </w:p>
    <w:p w:rsidR="00BF7C9E" w:rsidRPr="00BF7C9E" w:rsidRDefault="00BF7C9E" w:rsidP="00BF7C9E">
      <w:pPr>
        <w:pStyle w:val="a3"/>
        <w:widowControl w:val="0"/>
        <w:numPr>
          <w:ilvl w:val="2"/>
          <w:numId w:val="8"/>
        </w:numPr>
        <w:tabs>
          <w:tab w:val="left" w:pos="567"/>
          <w:tab w:val="left" w:pos="1134"/>
        </w:tabs>
        <w:spacing w:after="0" w:line="240" w:lineRule="auto"/>
        <w:ind w:left="0" w:firstLine="709"/>
        <w:jc w:val="both"/>
      </w:pPr>
      <w:r w:rsidRPr="00BF7C9E">
        <w:t>физические и юридические лица, обладающие одним из следующих прав на объект адресации:</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правом хозяйственного ведения.</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правом оперативного управления.</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правом пожизненно наследуемого владения.</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правом постоянного (бессрочного) пользования.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1.3. С заявлением вправе обратиться </w:t>
      </w:r>
      <w:hyperlink r:id="rId12" w:history="1">
        <w:r w:rsidRPr="00BF7C9E">
          <w:rPr>
            <w:rFonts w:ascii="Times New Roman" w:hAnsi="Times New Roman" w:cs="Times New Roman"/>
            <w:sz w:val="28"/>
            <w:szCs w:val="28"/>
          </w:rPr>
          <w:t>представители</w:t>
        </w:r>
      </w:hyperlink>
      <w:r w:rsidRPr="00BF7C9E">
        <w:rPr>
          <w:rFonts w:ascii="Times New Roman"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BF7C9E" w:rsidRPr="00BF7C9E" w:rsidRDefault="00BF7C9E" w:rsidP="00BF7C9E">
      <w:pPr>
        <w:pStyle w:val="ConsPlusNormal"/>
        <w:ind w:firstLine="709"/>
        <w:jc w:val="both"/>
      </w:pPr>
      <w:r w:rsidRPr="00BF7C9E">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3" w:history="1">
        <w:r w:rsidRPr="00BF7C9E">
          <w:t>законодательством</w:t>
        </w:r>
      </w:hyperlink>
      <w:r w:rsidRPr="00BF7C9E">
        <w:t xml:space="preserve"> Российской Федерации порядке решением общего собрания указанных собственников.</w:t>
      </w:r>
    </w:p>
    <w:p w:rsidR="00BF7C9E" w:rsidRPr="00BF7C9E" w:rsidRDefault="00BF7C9E" w:rsidP="00BF7C9E">
      <w:pPr>
        <w:pStyle w:val="ConsPlusNormal"/>
        <w:ind w:firstLine="709"/>
        <w:jc w:val="both"/>
      </w:pPr>
      <w:r w:rsidRPr="00BF7C9E">
        <w:lastRenderedPageBreak/>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4" w:history="1">
        <w:r w:rsidRPr="00BF7C9E">
          <w:t>законодательством</w:t>
        </w:r>
      </w:hyperlink>
      <w:r w:rsidRPr="00BF7C9E">
        <w:t xml:space="preserve"> Российской Федерации порядке решением общего собрания членов такого некоммерческого объединения.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Требования к порядку информирования о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sz w:val="28"/>
          <w:szCs w:val="28"/>
        </w:rPr>
        <w:t>1.4. С</w:t>
      </w:r>
      <w:r w:rsidRPr="00BF7C9E">
        <w:rPr>
          <w:rFonts w:ascii="Times New Roman" w:hAnsi="Times New Roman" w:cs="Times New Roman"/>
          <w:bCs/>
          <w:sz w:val="28"/>
          <w:szCs w:val="28"/>
        </w:rPr>
        <w:t>правочная информация: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о месте нахождения и графике работы </w:t>
      </w:r>
      <w:r w:rsidRPr="00BF7C9E">
        <w:rPr>
          <w:rFonts w:ascii="Times New Roman" w:eastAsia="Calibri" w:hAnsi="Times New Roman" w:cs="Times New Roman"/>
          <w:sz w:val="28"/>
          <w:szCs w:val="28"/>
        </w:rPr>
        <w:t xml:space="preserve">Администрации </w:t>
      </w:r>
      <w:r w:rsidR="00755006" w:rsidRPr="00755006">
        <w:rPr>
          <w:rFonts w:ascii="Times New Roman" w:hAnsi="Times New Roman" w:cs="Times New Roman"/>
          <w:bCs/>
          <w:sz w:val="28"/>
          <w:szCs w:val="28"/>
        </w:rPr>
        <w:t xml:space="preserve">сельского поселения Таймеевский сельсовет  муниципального района Салаватский район Республики Башкортостан  </w:t>
      </w:r>
      <w:r w:rsidRPr="00755006">
        <w:rPr>
          <w:rFonts w:ascii="Times New Roman" w:hAnsi="Times New Roman" w:cs="Times New Roman"/>
          <w:sz w:val="28"/>
          <w:szCs w:val="28"/>
        </w:rPr>
        <w:t xml:space="preserve">предоставляющего муниципальную услугу, </w:t>
      </w:r>
      <w:r w:rsidRPr="00755006">
        <w:rPr>
          <w:rFonts w:ascii="Times New Roman" w:eastAsia="Calibri" w:hAnsi="Times New Roman" w:cs="Times New Roman"/>
          <w:sz w:val="28"/>
          <w:szCs w:val="28"/>
        </w:rPr>
        <w:t xml:space="preserve">(далее – Администрация, </w:t>
      </w:r>
      <w:r w:rsidRPr="00755006">
        <w:rPr>
          <w:rFonts w:ascii="Times New Roman" w:hAnsi="Times New Roman" w:cs="Times New Roman"/>
          <w:sz w:val="28"/>
          <w:szCs w:val="28"/>
        </w:rPr>
        <w:t>Уполномоченный о</w:t>
      </w:r>
      <w:r w:rsidRPr="00BF7C9E">
        <w:rPr>
          <w:rFonts w:ascii="Times New Roman" w:hAnsi="Times New Roman" w:cs="Times New Roman"/>
          <w:sz w:val="28"/>
          <w:szCs w:val="28"/>
        </w:rPr>
        <w:t>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BF7C9E">
        <w:rPr>
          <w:rFonts w:ascii="Times New Roman" w:hAnsi="Times New Roman" w:cs="Times New Roman"/>
          <w:i/>
          <w:sz w:val="28"/>
          <w:szCs w:val="28"/>
        </w:rPr>
        <w:t>,</w:t>
      </w:r>
      <w:r w:rsidRPr="00BF7C9E">
        <w:rPr>
          <w:rFonts w:ascii="Times New Roman" w:hAnsi="Times New Roman" w:cs="Times New Roman"/>
          <w:sz w:val="28"/>
          <w:szCs w:val="28"/>
        </w:rPr>
        <w:t xml:space="preserve"> а также многофункциональных центров;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адреса электронной почты и (или) формы обратной связи Администрации, предоставляющего муниципальную услугу;</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bCs/>
          <w:sz w:val="28"/>
          <w:szCs w:val="28"/>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BF7C9E">
        <w:rPr>
          <w:rFonts w:ascii="Times New Roman"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BF7C9E">
        <w:rPr>
          <w:rFonts w:ascii="Times New Roman" w:hAnsi="Times New Roman" w:cs="Times New Roman"/>
          <w:bCs/>
          <w:sz w:val="28"/>
          <w:szCs w:val="28"/>
        </w:rPr>
        <w:t xml:space="preserve"> «</w:t>
      </w:r>
      <w:r w:rsidRPr="00BF7C9E">
        <w:rPr>
          <w:rFonts w:ascii="Times New Roman" w:hAnsi="Times New Roman" w:cs="Times New Roman"/>
          <w:sz w:val="28"/>
          <w:szCs w:val="28"/>
        </w:rPr>
        <w:t>Портале государственных и муниципальных услуг (функций) Республики Башкортостан» (www.gosuslugi.bashkortostan.ru) (далее – РПГУ)</w:t>
      </w:r>
      <w:r w:rsidRPr="00BF7C9E">
        <w:rPr>
          <w:rFonts w:ascii="Times New Roman" w:hAnsi="Times New Roman" w:cs="Times New Roman"/>
          <w:bCs/>
          <w:sz w:val="28"/>
          <w:szCs w:val="28"/>
        </w:rPr>
        <w:t xml:space="preserve">. </w:t>
      </w:r>
    </w:p>
    <w:p w:rsidR="00BF7C9E" w:rsidRPr="00BF7C9E" w:rsidRDefault="00BF7C9E" w:rsidP="00BF7C9E">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1.5. Информирование о порядке предоставления муниципальной услуги осуществляется:</w:t>
      </w:r>
    </w:p>
    <w:p w:rsidR="00BF7C9E" w:rsidRPr="00BF7C9E" w:rsidRDefault="00BF7C9E" w:rsidP="00BF7C9E">
      <w:pPr>
        <w:widowControl w:val="0"/>
        <w:numPr>
          <w:ilvl w:val="2"/>
          <w:numId w:val="6"/>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F7C9E">
        <w:rPr>
          <w:rFonts w:ascii="Times New Roman" w:hAnsi="Times New Roman" w:cs="Times New Roman"/>
          <w:color w:val="000000"/>
          <w:sz w:val="28"/>
          <w:szCs w:val="28"/>
        </w:rPr>
        <w:t xml:space="preserve">непосредственно при личном приеме заявителя в </w:t>
      </w:r>
      <w:r w:rsidRPr="00BF7C9E">
        <w:rPr>
          <w:rFonts w:ascii="Times New Roman" w:eastAsia="Calibri" w:hAnsi="Times New Roman" w:cs="Times New Roman"/>
          <w:sz w:val="28"/>
          <w:szCs w:val="28"/>
        </w:rPr>
        <w:t xml:space="preserve">Администрации </w:t>
      </w:r>
      <w:r w:rsidRPr="00BF7C9E">
        <w:rPr>
          <w:rFonts w:ascii="Times New Roman" w:hAnsi="Times New Roman" w:cs="Times New Roman"/>
          <w:color w:val="000000"/>
          <w:sz w:val="28"/>
          <w:szCs w:val="28"/>
        </w:rPr>
        <w:t xml:space="preserve">или </w:t>
      </w:r>
      <w:r w:rsidRPr="00BF7C9E">
        <w:rPr>
          <w:rFonts w:ascii="Times New Roman" w:hAnsi="Times New Roman" w:cs="Times New Roman"/>
          <w:sz w:val="28"/>
          <w:szCs w:val="28"/>
        </w:rPr>
        <w:t>многофункциональном центре предоставления государственных и муниципальных услуг</w:t>
      </w:r>
      <w:r w:rsidRPr="00BF7C9E">
        <w:rPr>
          <w:rFonts w:ascii="Times New Roman" w:hAnsi="Times New Roman" w:cs="Times New Roman"/>
          <w:color w:val="000000"/>
          <w:sz w:val="28"/>
          <w:szCs w:val="28"/>
        </w:rPr>
        <w:t xml:space="preserve"> (далее </w:t>
      </w:r>
      <w:r w:rsidRPr="00BF7C9E">
        <w:rPr>
          <w:rFonts w:ascii="Times New Roman" w:eastAsia="Calibri" w:hAnsi="Times New Roman" w:cs="Times New Roman"/>
          <w:sz w:val="28"/>
          <w:szCs w:val="28"/>
        </w:rPr>
        <w:t xml:space="preserve">– </w:t>
      </w:r>
      <w:r w:rsidRPr="00BF7C9E">
        <w:rPr>
          <w:rFonts w:ascii="Times New Roman" w:hAnsi="Times New Roman" w:cs="Times New Roman"/>
          <w:color w:val="000000"/>
          <w:sz w:val="28"/>
          <w:szCs w:val="28"/>
        </w:rPr>
        <w:t>многофункциональный центр);</w:t>
      </w:r>
    </w:p>
    <w:p w:rsidR="00BF7C9E" w:rsidRPr="00BF7C9E" w:rsidRDefault="00BF7C9E" w:rsidP="00BF7C9E">
      <w:pPr>
        <w:widowControl w:val="0"/>
        <w:numPr>
          <w:ilvl w:val="2"/>
          <w:numId w:val="6"/>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F7C9E">
        <w:rPr>
          <w:rFonts w:ascii="Times New Roman" w:hAnsi="Times New Roman" w:cs="Times New Roman"/>
          <w:color w:val="000000"/>
          <w:sz w:val="28"/>
          <w:szCs w:val="28"/>
        </w:rPr>
        <w:t>по телефону в Администрации или многофункциональном центре;</w:t>
      </w:r>
    </w:p>
    <w:p w:rsidR="00BF7C9E" w:rsidRPr="00BF7C9E" w:rsidRDefault="00BF7C9E" w:rsidP="00BF7C9E">
      <w:pPr>
        <w:widowControl w:val="0"/>
        <w:numPr>
          <w:ilvl w:val="2"/>
          <w:numId w:val="6"/>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F7C9E">
        <w:rPr>
          <w:rFonts w:ascii="Times New Roman" w:hAnsi="Times New Roman" w:cs="Times New Roman"/>
          <w:color w:val="000000"/>
          <w:sz w:val="28"/>
          <w:szCs w:val="28"/>
        </w:rPr>
        <w:t>письменно, в том числе посредством электронной почты, факсимильной связи;</w:t>
      </w:r>
    </w:p>
    <w:p w:rsidR="00BF7C9E" w:rsidRPr="00BF7C9E" w:rsidRDefault="00BF7C9E" w:rsidP="00BF7C9E">
      <w:pPr>
        <w:widowControl w:val="0"/>
        <w:numPr>
          <w:ilvl w:val="2"/>
          <w:numId w:val="6"/>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F7C9E">
        <w:rPr>
          <w:rFonts w:ascii="Times New Roman" w:hAnsi="Times New Roman" w:cs="Times New Roman"/>
          <w:color w:val="000000"/>
          <w:sz w:val="28"/>
          <w:szCs w:val="28"/>
        </w:rPr>
        <w:t>посредством размещения в открытой и доступной форме информации:</w:t>
      </w:r>
    </w:p>
    <w:p w:rsidR="00BF7C9E" w:rsidRPr="00755006" w:rsidRDefault="00BF7C9E" w:rsidP="00755006">
      <w:pPr>
        <w:pStyle w:val="afe"/>
        <w:rPr>
          <w:rFonts w:ascii="Times New Roman" w:hAnsi="Times New Roman"/>
          <w:sz w:val="28"/>
          <w:szCs w:val="28"/>
        </w:rPr>
      </w:pPr>
      <w:r w:rsidRPr="00755006">
        <w:rPr>
          <w:rFonts w:ascii="Times New Roman" w:hAnsi="Times New Roman"/>
          <w:sz w:val="28"/>
          <w:szCs w:val="28"/>
        </w:rPr>
        <w:t>на Портале государственных и муниципальных услуг (функций) Республики Башкортостан (www.gosuslugi.bashkortostan.ru) (далее – РПГУ);</w:t>
      </w:r>
    </w:p>
    <w:p w:rsidR="00755006" w:rsidRPr="00755006" w:rsidRDefault="00BF7C9E" w:rsidP="00755006">
      <w:pPr>
        <w:pStyle w:val="afe"/>
        <w:rPr>
          <w:rFonts w:ascii="Times New Roman" w:hAnsi="Times New Roman"/>
          <w:sz w:val="28"/>
          <w:szCs w:val="28"/>
        </w:rPr>
      </w:pPr>
      <w:r w:rsidRPr="00755006">
        <w:rPr>
          <w:rFonts w:ascii="Times New Roman" w:hAnsi="Times New Roman"/>
          <w:color w:val="000000"/>
          <w:sz w:val="28"/>
          <w:szCs w:val="28"/>
        </w:rPr>
        <w:t>на официальн</w:t>
      </w:r>
      <w:r w:rsidR="00755006" w:rsidRPr="00755006">
        <w:rPr>
          <w:rFonts w:ascii="Times New Roman" w:hAnsi="Times New Roman"/>
          <w:color w:val="000000"/>
          <w:sz w:val="28"/>
          <w:szCs w:val="28"/>
        </w:rPr>
        <w:t xml:space="preserve">ом  сайте </w:t>
      </w:r>
      <w:r w:rsidRPr="00755006">
        <w:rPr>
          <w:rFonts w:ascii="Times New Roman" w:hAnsi="Times New Roman"/>
          <w:color w:val="000000"/>
          <w:sz w:val="28"/>
          <w:szCs w:val="28"/>
        </w:rPr>
        <w:t xml:space="preserve"> Администрации </w:t>
      </w:r>
      <w:r w:rsidR="00755006" w:rsidRPr="00755006">
        <w:rPr>
          <w:rFonts w:ascii="Times New Roman" w:hAnsi="Times New Roman"/>
          <w:color w:val="000000"/>
          <w:sz w:val="28"/>
          <w:szCs w:val="28"/>
        </w:rPr>
        <w:t xml:space="preserve">  </w:t>
      </w:r>
      <w:hyperlink r:id="rId15" w:history="1">
        <w:r w:rsidR="00755006" w:rsidRPr="00755006">
          <w:rPr>
            <w:rStyle w:val="a4"/>
            <w:rFonts w:ascii="Times New Roman" w:hAnsi="Times New Roman"/>
            <w:sz w:val="28"/>
            <w:szCs w:val="28"/>
            <w:lang w:val="en-US"/>
          </w:rPr>
          <w:t>http</w:t>
        </w:r>
        <w:r w:rsidR="00755006" w:rsidRPr="00755006">
          <w:rPr>
            <w:rStyle w:val="a4"/>
            <w:rFonts w:ascii="Times New Roman" w:hAnsi="Times New Roman"/>
            <w:sz w:val="28"/>
            <w:szCs w:val="28"/>
          </w:rPr>
          <w:t>://</w:t>
        </w:r>
        <w:r w:rsidR="00755006" w:rsidRPr="00755006">
          <w:rPr>
            <w:rStyle w:val="a4"/>
            <w:rFonts w:ascii="Times New Roman" w:hAnsi="Times New Roman"/>
            <w:noProof/>
            <w:sz w:val="28"/>
            <w:szCs w:val="28"/>
          </w:rPr>
          <w:t>t</w:t>
        </w:r>
        <w:r w:rsidR="00755006" w:rsidRPr="00755006">
          <w:rPr>
            <w:rStyle w:val="a4"/>
            <w:rFonts w:ascii="Times New Roman" w:hAnsi="Times New Roman"/>
            <w:noProof/>
            <w:sz w:val="28"/>
            <w:szCs w:val="28"/>
            <w:lang w:val="en-US"/>
          </w:rPr>
          <w:t>aymee</w:t>
        </w:r>
        <w:r w:rsidR="00755006" w:rsidRPr="00755006">
          <w:rPr>
            <w:rStyle w:val="a4"/>
            <w:rFonts w:ascii="Times New Roman" w:hAnsi="Times New Roman"/>
            <w:noProof/>
            <w:sz w:val="28"/>
            <w:szCs w:val="28"/>
          </w:rPr>
          <w:t>vo33sp.ru</w:t>
        </w:r>
      </w:hyperlink>
    </w:p>
    <w:p w:rsidR="00BF7C9E" w:rsidRPr="00BF7C9E" w:rsidRDefault="00755006" w:rsidP="00755006">
      <w:pPr>
        <w:pStyle w:val="afe"/>
        <w:rPr>
          <w:color w:val="000000"/>
        </w:rPr>
      </w:pPr>
      <w:r>
        <w:rPr>
          <w:color w:val="000000"/>
        </w:rPr>
        <w:t xml:space="preserve"> </w:t>
      </w:r>
    </w:p>
    <w:p w:rsidR="00BF7C9E" w:rsidRPr="00BF7C9E" w:rsidRDefault="00BF7C9E" w:rsidP="00755006">
      <w:pPr>
        <w:widowControl w:val="0"/>
        <w:numPr>
          <w:ilvl w:val="1"/>
          <w:numId w:val="6"/>
        </w:numPr>
        <w:tabs>
          <w:tab w:val="left" w:pos="851"/>
          <w:tab w:val="left" w:pos="1134"/>
        </w:tabs>
        <w:spacing w:after="0" w:line="240" w:lineRule="auto"/>
        <w:contextualSpacing/>
        <w:jc w:val="both"/>
        <w:rPr>
          <w:rFonts w:ascii="Times New Roman" w:hAnsi="Times New Roman" w:cs="Times New Roman"/>
          <w:color w:val="000000"/>
          <w:sz w:val="28"/>
          <w:szCs w:val="28"/>
        </w:rPr>
      </w:pPr>
      <w:r w:rsidRPr="00BF7C9E">
        <w:rPr>
          <w:rFonts w:ascii="Times New Roman" w:hAnsi="Times New Roman" w:cs="Times New Roman"/>
          <w:color w:val="000000"/>
          <w:sz w:val="28"/>
          <w:szCs w:val="28"/>
        </w:rPr>
        <w:t>посредством размещения информации на информационных стендах</w:t>
      </w:r>
      <w:r w:rsidR="00755006">
        <w:rPr>
          <w:rFonts w:ascii="Times New Roman" w:hAnsi="Times New Roman" w:cs="Times New Roman"/>
          <w:color w:val="000000"/>
          <w:sz w:val="28"/>
          <w:szCs w:val="28"/>
        </w:rPr>
        <w:t xml:space="preserve"> </w:t>
      </w:r>
      <w:r w:rsidRPr="00BF7C9E">
        <w:rPr>
          <w:rFonts w:ascii="Times New Roman" w:hAnsi="Times New Roman" w:cs="Times New Roman"/>
          <w:color w:val="000000"/>
          <w:sz w:val="28"/>
          <w:szCs w:val="28"/>
        </w:rPr>
        <w:lastRenderedPageBreak/>
        <w:t xml:space="preserve">Администрации </w:t>
      </w:r>
      <w:r w:rsidR="00755006">
        <w:rPr>
          <w:rFonts w:ascii="Times New Roman" w:hAnsi="Times New Roman" w:cs="Times New Roman"/>
          <w:color w:val="000000"/>
          <w:sz w:val="28"/>
          <w:szCs w:val="28"/>
        </w:rPr>
        <w:t xml:space="preserve"> </w:t>
      </w:r>
      <w:r w:rsidRPr="00BF7C9E">
        <w:rPr>
          <w:rFonts w:ascii="Times New Roman" w:hAnsi="Times New Roman" w:cs="Times New Roman"/>
          <w:color w:val="000000"/>
          <w:sz w:val="28"/>
          <w:szCs w:val="28"/>
        </w:rPr>
        <w:t>или многофункционального центра.</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1.6. Информирование осуществляется по вопросам, касающимся:</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способов подачи заявления о предоставлении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справочной информации о работе Администрации  (структурного подразделения Администрации);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документов, необходимых для предоставления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порядка и сроков предоставления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Если специалист Администрации не может самостоятельно дать ответ, телефонный звонок</w:t>
      </w:r>
      <w:r w:rsidRPr="00BF7C9E">
        <w:rPr>
          <w:rFonts w:ascii="Times New Roman" w:hAnsi="Times New Roman" w:cs="Times New Roman"/>
          <w:i/>
          <w:sz w:val="28"/>
          <w:szCs w:val="28"/>
        </w:rPr>
        <w:t xml:space="preserve"> </w:t>
      </w:r>
      <w:r w:rsidRPr="00BF7C9E">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изложить обращение в письменной форме; </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назначить другое время для консультаций.</w:t>
      </w:r>
    </w:p>
    <w:p w:rsidR="00BF7C9E" w:rsidRPr="00BF7C9E" w:rsidRDefault="00BF7C9E" w:rsidP="00755006">
      <w:pPr>
        <w:tabs>
          <w:tab w:val="left" w:pos="7425"/>
        </w:tabs>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Продолжительность информирования по телефону не должна превышать 10 минут.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Информирование осуществляется в соответствии с графиком приема граждан.</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F7C9E">
          <w:rPr>
            <w:rFonts w:ascii="Times New Roman" w:hAnsi="Times New Roman" w:cs="Times New Roman"/>
            <w:sz w:val="28"/>
            <w:szCs w:val="28"/>
          </w:rPr>
          <w:t>пункте</w:t>
        </w:r>
      </w:hyperlink>
      <w:r w:rsidRPr="00BF7C9E">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1.9. На РПГУ размещается следующая информация:</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наименование (в том числе краткое)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наименование органа (организации), предоставляющего муниципальную услугу;</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наименования органов власти и организаций, участвующих в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способы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описание результата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категория заявителей, которым предоставляется муниципальная услуга;</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срок, в течение которого заявление о предоставлении муниципальной услуги должно быть зарегистрировано;</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максимальный срок ожидания в очереди при подаче заявления о предоставлении муниципальной услуги лично;</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w:t>
      </w:r>
      <w:r w:rsidRPr="00BF7C9E">
        <w:lastRenderedPageBreak/>
        <w:t>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сведения о безвозмездности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показатели доступности и качества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F7C9E" w:rsidRPr="00BF7C9E" w:rsidRDefault="00BF7C9E" w:rsidP="00BF7C9E">
      <w:pPr>
        <w:pStyle w:val="a3"/>
        <w:numPr>
          <w:ilvl w:val="0"/>
          <w:numId w:val="2"/>
        </w:numPr>
        <w:autoSpaceDE w:val="0"/>
        <w:autoSpaceDN w:val="0"/>
        <w:adjustRightInd w:val="0"/>
        <w:spacing w:before="280" w:after="0" w:line="240" w:lineRule="auto"/>
        <w:ind w:left="0" w:firstLine="709"/>
        <w:jc w:val="both"/>
      </w:pPr>
      <w:r w:rsidRPr="00BF7C9E">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1.10. На </w:t>
      </w:r>
      <w:r w:rsidRPr="00BF7C9E">
        <w:rPr>
          <w:rFonts w:ascii="Times New Roman" w:hAnsi="Times New Roman" w:cs="Times New Roman"/>
          <w:color w:val="000000"/>
          <w:sz w:val="28"/>
          <w:szCs w:val="28"/>
        </w:rPr>
        <w:t>официальном сайте Администрации (Уполномоченного органа)</w:t>
      </w:r>
      <w:r w:rsidRPr="00BF7C9E">
        <w:rPr>
          <w:rFonts w:ascii="Times New Roman" w:hAnsi="Times New Roman" w:cs="Times New Roman"/>
          <w:sz w:val="28"/>
          <w:szCs w:val="28"/>
        </w:rPr>
        <w:t xml:space="preserve"> наряду со сведениями, указанными в пункте 1.9 Административного регламента, размещаются:</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и способы подачи заявления о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и способы предварительной записи на подачу заявления о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информация по вопросам предоставления услуг, которые являются необходимыми и обязательными для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1.11. На информационных стендах Администрации (Уполномоченного органа) подлежит размещению информация:</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адреса официального сайта, а также электронной почты и (или) формы обратной связи Администрации (Уполномоченного органа);</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сроки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образцы заполнения заявления и приложений к заявлениям;</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исчерпывающий перечень документов, необходимых для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исчерпывающий перечень оснований для отказа в приеме документов, необходимых для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исчерпывающий перечень оснований для приостановления или отказа в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и способы подачи заявления о предоставлении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и способы получения разъяснений по порядку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записи на личный прием к должностным лицам;</w:t>
      </w:r>
    </w:p>
    <w:p w:rsidR="00BF7C9E" w:rsidRPr="00BF7C9E" w:rsidRDefault="00BF7C9E" w:rsidP="00BF7C9E">
      <w:pPr>
        <w:pStyle w:val="a3"/>
        <w:numPr>
          <w:ilvl w:val="0"/>
          <w:numId w:val="2"/>
        </w:numPr>
        <w:autoSpaceDE w:val="0"/>
        <w:autoSpaceDN w:val="0"/>
        <w:adjustRightInd w:val="0"/>
        <w:spacing w:after="0" w:line="240" w:lineRule="auto"/>
        <w:ind w:left="0" w:firstLine="709"/>
        <w:jc w:val="both"/>
      </w:pPr>
      <w:r w:rsidRPr="00BF7C9E">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bookmarkStart w:id="1" w:name="Par20"/>
      <w:bookmarkEnd w:id="1"/>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II. Стандарт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F7C9E">
        <w:rPr>
          <w:rFonts w:ascii="Times New Roman" w:hAnsi="Times New Roman" w:cs="Times New Roman"/>
          <w:b/>
          <w:bCs/>
          <w:sz w:val="28"/>
          <w:szCs w:val="28"/>
        </w:rPr>
        <w:t>Наименование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2.1. </w:t>
      </w:r>
      <w:r w:rsidRPr="00BF7C9E">
        <w:rPr>
          <w:rFonts w:ascii="Times New Roman" w:hAnsi="Times New Roman" w:cs="Times New Roman"/>
          <w:bCs/>
          <w:sz w:val="28"/>
          <w:szCs w:val="28"/>
        </w:rPr>
        <w:t>Присвоение и аннулирование адресов объекту адресации</w:t>
      </w:r>
      <w:r w:rsidRPr="00BF7C9E">
        <w:rPr>
          <w:rFonts w:ascii="Times New Roman" w:hAnsi="Times New Roman" w:cs="Times New Roman"/>
          <w:sz w:val="28"/>
          <w:szCs w:val="28"/>
        </w:rPr>
        <w:t>.</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BF7C9E">
        <w:rPr>
          <w:rFonts w:ascii="Times New Roman" w:eastAsia="Calibri" w:hAnsi="Times New Roman" w:cs="Times New Roman"/>
          <w:b/>
          <w:sz w:val="28"/>
          <w:szCs w:val="28"/>
        </w:rPr>
        <w:t>Наименование органа местного самоуправления (организации), предоставляющего (щей) муниципальную услугу</w:t>
      </w:r>
    </w:p>
    <w:p w:rsidR="00755006" w:rsidRPr="00755006" w:rsidRDefault="00BF7C9E" w:rsidP="0075500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 xml:space="preserve">2.2. Муниципальная услуга предоставляется </w:t>
      </w:r>
      <w:r w:rsidRPr="00755006">
        <w:rPr>
          <w:rFonts w:ascii="Times New Roman" w:eastAsia="Calibri" w:hAnsi="Times New Roman" w:cs="Times New Roman"/>
          <w:sz w:val="28"/>
          <w:szCs w:val="28"/>
        </w:rPr>
        <w:t xml:space="preserve">Администрацией </w:t>
      </w:r>
      <w:r w:rsidR="00755006" w:rsidRPr="00755006">
        <w:rPr>
          <w:rFonts w:ascii="Times New Roman" w:hAnsi="Times New Roman" w:cs="Times New Roman"/>
          <w:bCs/>
          <w:sz w:val="28"/>
          <w:szCs w:val="28"/>
        </w:rPr>
        <w:t xml:space="preserve">сельского поселения Таймеевский сельсовет  муниципального района Салаватский район Республики Башкортостан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предоставлении муниципальной услуги Администрация, Уполномоченный орган взаимодействует с:</w:t>
      </w:r>
    </w:p>
    <w:p w:rsidR="00BF7C9E" w:rsidRPr="00BF7C9E" w:rsidRDefault="00BF7C9E" w:rsidP="00BF7C9E">
      <w:pPr>
        <w:widowControl w:val="0"/>
        <w:tabs>
          <w:tab w:val="left" w:pos="142"/>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Федеральной службой государственной регистрации, кадастра и картографии (Росреестр);</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F7C9E">
        <w:rPr>
          <w:rFonts w:ascii="Times New Roman" w:hAnsi="Times New Roman" w:cs="Times New Roman"/>
          <w:b/>
          <w:bCs/>
          <w:sz w:val="28"/>
          <w:szCs w:val="28"/>
        </w:rPr>
        <w:t>Описание результата предоставления муниципальной услуги</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2.5. Результатом предоставления муниципальной услуги является:</w:t>
      </w:r>
    </w:p>
    <w:p w:rsidR="00755006" w:rsidRPr="00755006" w:rsidRDefault="00BF7C9E" w:rsidP="00755006">
      <w:pPr>
        <w:widowControl w:val="0"/>
        <w:autoSpaceDE w:val="0"/>
        <w:autoSpaceDN w:val="0"/>
        <w:adjustRightInd w:val="0"/>
        <w:spacing w:after="0" w:line="240" w:lineRule="auto"/>
        <w:jc w:val="both"/>
        <w:rPr>
          <w:rFonts w:ascii="Times New Roman" w:hAnsi="Times New Roman" w:cs="Times New Roman"/>
          <w:bCs/>
          <w:sz w:val="28"/>
          <w:szCs w:val="28"/>
        </w:rPr>
      </w:pPr>
      <w:r w:rsidRPr="00BF7C9E">
        <w:rPr>
          <w:rFonts w:ascii="Times New Roman" w:hAnsi="Times New Roman" w:cs="Times New Roman"/>
          <w:sz w:val="28"/>
          <w:szCs w:val="28"/>
        </w:rPr>
        <w:t xml:space="preserve">постановление Администрации </w:t>
      </w:r>
      <w:r w:rsidR="00755006" w:rsidRPr="00755006">
        <w:rPr>
          <w:rFonts w:ascii="Times New Roman" w:hAnsi="Times New Roman" w:cs="Times New Roman"/>
          <w:bCs/>
          <w:sz w:val="28"/>
          <w:szCs w:val="28"/>
        </w:rPr>
        <w:t xml:space="preserve">сельского поселения Таймеевский сельсовет  муниципального района Салаватский район Республики Башкортостан  </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 присвоении объекту адресации адреса или аннулирование его адреса, внесение сведений в государственный адресный реестр;</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решение об отказе в присвоении объекту адресации адреса или аннулировании его адреса.</w:t>
      </w:r>
    </w:p>
    <w:p w:rsidR="00BF7C9E" w:rsidRPr="00BF7C9E" w:rsidRDefault="00BF7C9E" w:rsidP="00755006">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755006">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F7C9E">
        <w:rPr>
          <w:rFonts w:ascii="Times New Roman" w:hAnsi="Times New Roman" w:cs="Times New Roman"/>
          <w:b/>
          <w:bCs/>
          <w:sz w:val="28"/>
          <w:szCs w:val="28"/>
        </w:rPr>
        <w:t xml:space="preserve">Срок предоставления </w:t>
      </w:r>
      <w:r w:rsidRPr="00BF7C9E">
        <w:rPr>
          <w:rFonts w:ascii="Times New Roman" w:hAnsi="Times New Roman" w:cs="Times New Roman"/>
          <w:b/>
          <w:sz w:val="28"/>
          <w:szCs w:val="28"/>
        </w:rPr>
        <w:t>муниципальной</w:t>
      </w:r>
      <w:r w:rsidRPr="00BF7C9E">
        <w:rPr>
          <w:rFonts w:ascii="Times New Roman"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BF7C9E">
        <w:rPr>
          <w:rFonts w:ascii="Times New Roman" w:hAnsi="Times New Roman" w:cs="Times New Roman"/>
          <w:b/>
          <w:sz w:val="28"/>
          <w:szCs w:val="28"/>
        </w:rPr>
        <w:t>муниципальной</w:t>
      </w:r>
      <w:r w:rsidRPr="00BF7C9E">
        <w:rPr>
          <w:rFonts w:ascii="Times New Roman" w:hAnsi="Times New Roman" w:cs="Times New Roman"/>
          <w:b/>
          <w:bCs/>
          <w:sz w:val="28"/>
          <w:szCs w:val="28"/>
        </w:rPr>
        <w:t xml:space="preserve"> услуги, срок приостановления предоставления</w:t>
      </w:r>
      <w:r w:rsidRPr="00BF7C9E">
        <w:rPr>
          <w:rFonts w:ascii="Times New Roman" w:hAnsi="Times New Roman" w:cs="Times New Roman"/>
          <w:b/>
          <w:sz w:val="28"/>
          <w:szCs w:val="28"/>
        </w:rPr>
        <w:t xml:space="preserve"> муниципальной</w:t>
      </w:r>
      <w:r w:rsidRPr="00BF7C9E">
        <w:rPr>
          <w:rFonts w:ascii="Times New Roman" w:hAnsi="Times New Roman" w:cs="Times New Roman"/>
          <w:b/>
          <w:bCs/>
          <w:sz w:val="28"/>
          <w:szCs w:val="28"/>
        </w:rPr>
        <w:t xml:space="preserve"> услуги в случае, если возможность </w:t>
      </w:r>
      <w:r w:rsidRPr="00BF7C9E">
        <w:rPr>
          <w:rFonts w:ascii="Times New Roman" w:hAnsi="Times New Roman" w:cs="Times New Roman"/>
          <w:b/>
          <w:bCs/>
          <w:sz w:val="28"/>
          <w:szCs w:val="28"/>
        </w:rPr>
        <w:lastRenderedPageBreak/>
        <w:t xml:space="preserve">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BF7C9E">
        <w:rPr>
          <w:rFonts w:ascii="Times New Roman" w:hAnsi="Times New Roman" w:cs="Times New Roman"/>
          <w:b/>
          <w:sz w:val="28"/>
          <w:szCs w:val="28"/>
        </w:rPr>
        <w:t>муниципальной</w:t>
      </w:r>
      <w:r w:rsidRPr="00BF7C9E">
        <w:rPr>
          <w:rFonts w:ascii="Times New Roman" w:hAnsi="Times New Roman" w:cs="Times New Roman"/>
          <w:b/>
          <w:bCs/>
          <w:sz w:val="28"/>
          <w:szCs w:val="28"/>
        </w:rPr>
        <w:t xml:space="preserve">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2.6. Срок принятия постановления Администрации  о присвоении объекту адресации адреса или аннулирование его адреса</w:t>
      </w:r>
      <w:r w:rsidRPr="00BF7C9E" w:rsidDel="00916379">
        <w:rPr>
          <w:rFonts w:ascii="Times New Roman" w:hAnsi="Times New Roman" w:cs="Times New Roman"/>
          <w:sz w:val="28"/>
          <w:szCs w:val="28"/>
        </w:rPr>
        <w:t xml:space="preserve"> </w:t>
      </w:r>
      <w:r w:rsidRPr="00BF7C9E">
        <w:rPr>
          <w:rFonts w:ascii="Times New Roman" w:hAnsi="Times New Roman" w:cs="Times New Roman"/>
          <w:sz w:val="28"/>
          <w:szCs w:val="28"/>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Постановление Администрации о присвоении объекту адресации адреса или аннулирование его адреса</w:t>
      </w:r>
      <w:r w:rsidRPr="00BF7C9E" w:rsidDel="00916379">
        <w:rPr>
          <w:rFonts w:ascii="Times New Roman" w:hAnsi="Times New Roman" w:cs="Times New Roman"/>
          <w:sz w:val="28"/>
          <w:szCs w:val="28"/>
        </w:rPr>
        <w:t xml:space="preserve"> </w:t>
      </w:r>
      <w:r w:rsidRPr="00BF7C9E">
        <w:rPr>
          <w:rFonts w:ascii="Times New Roman" w:hAnsi="Times New Roman" w:cs="Times New Roman"/>
          <w:sz w:val="28"/>
          <w:szCs w:val="28"/>
        </w:rPr>
        <w:t xml:space="preserve">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(Уполномоченный орган) обеспечивает передачу документа </w:t>
      </w:r>
      <w:r w:rsidRPr="00BF7C9E">
        <w:rPr>
          <w:rFonts w:ascii="Times New Roman" w:hAnsi="Times New Roman" w:cs="Times New Roman"/>
          <w:sz w:val="28"/>
          <w:szCs w:val="28"/>
        </w:rPr>
        <w:lastRenderedPageBreak/>
        <w:t>в многофункциональный центр для выдачи заявителю не позднее рабочего дня, следующего за днем принятия такого решения.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bookmarkStart w:id="2" w:name="Par0"/>
      <w:bookmarkEnd w:id="2"/>
      <w:r w:rsidRPr="00BF7C9E">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 xml:space="preserve">2.8.1. заявление о </w:t>
      </w:r>
      <w:r w:rsidRPr="00BF7C9E">
        <w:rPr>
          <w:rFonts w:ascii="Times New Roman" w:hAnsi="Times New Roman" w:cs="Times New Roman"/>
          <w:sz w:val="28"/>
          <w:szCs w:val="28"/>
        </w:rPr>
        <w:t xml:space="preserve">выдаче присвоении  объекту адресации адреса </w:t>
      </w:r>
      <w:r w:rsidRPr="00BF7C9E">
        <w:rPr>
          <w:rFonts w:ascii="Times New Roman" w:hAnsi="Times New Roman" w:cs="Times New Roman"/>
          <w:bCs/>
          <w:sz w:val="28"/>
          <w:szCs w:val="28"/>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BF7C9E" w:rsidRPr="00BF7C9E" w:rsidRDefault="00BF7C9E" w:rsidP="00BF7C9E">
      <w:pPr>
        <w:numPr>
          <w:ilvl w:val="0"/>
          <w:numId w:val="5"/>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F7C9E" w:rsidRPr="00BF7C9E" w:rsidRDefault="00BF7C9E" w:rsidP="00BF7C9E">
      <w:pPr>
        <w:numPr>
          <w:ilvl w:val="0"/>
          <w:numId w:val="5"/>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BF7C9E" w:rsidRPr="00BF7C9E" w:rsidRDefault="00BF7C9E" w:rsidP="00BF7C9E">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заявлении также указывается один из способов предоставления результатов предоставления муниципальной услуги:</w:t>
      </w:r>
    </w:p>
    <w:p w:rsidR="00BF7C9E" w:rsidRPr="00BF7C9E" w:rsidRDefault="00BF7C9E" w:rsidP="00BF7C9E">
      <w:pPr>
        <w:pStyle w:val="ConsPlusNormal"/>
        <w:ind w:firstLine="709"/>
        <w:jc w:val="both"/>
      </w:pPr>
      <w:r w:rsidRPr="00BF7C9E">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BF7C9E" w:rsidRPr="00BF7C9E" w:rsidRDefault="00BF7C9E" w:rsidP="00BF7C9E">
      <w:pPr>
        <w:pStyle w:val="ConsPlusNormal"/>
        <w:ind w:firstLine="709"/>
        <w:jc w:val="both"/>
      </w:pPr>
      <w:r w:rsidRPr="00BF7C9E">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BF7C9E" w:rsidRPr="00BF7C9E" w:rsidRDefault="00BF7C9E" w:rsidP="00BF7C9E">
      <w:pPr>
        <w:pStyle w:val="ConsPlusNormal"/>
        <w:ind w:firstLine="709"/>
        <w:jc w:val="both"/>
      </w:pPr>
      <w:r w:rsidRPr="00BF7C9E">
        <w:lastRenderedPageBreak/>
        <w:t>в форме документа на бумажном носителе через многофункциональный центр по месту представления заявления.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eastAsia="Times New Roman" w:hAnsi="Times New Roman" w:cs="Times New Roman"/>
          <w:sz w:val="28"/>
          <w:szCs w:val="28"/>
        </w:rPr>
        <w:t xml:space="preserve">2.8.2. </w:t>
      </w:r>
      <w:r w:rsidRPr="00BF7C9E">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7C9E" w:rsidRPr="00BF7C9E" w:rsidRDefault="00BF7C9E" w:rsidP="00BF7C9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C9E">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форме проведения общего собрания собственников помещений в многоквартирном доме (собрание или заочное голосование);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повестке дня общего собрания;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выборе уполномоченного лица с указанием его паспортных данных;</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lastRenderedPageBreak/>
        <w:t>о членах садоводческого, огороднического и(или) дачного некоммерческого объединения граждан, принявших участие в общем собрании;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повестке дня общего собрания;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выборе уполномоченного лица с указанием его паспортных данных;</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BF7C9E" w:rsidRPr="00BF7C9E" w:rsidRDefault="00BF7C9E" w:rsidP="00BF7C9E">
      <w:pPr>
        <w:pStyle w:val="af"/>
        <w:spacing w:before="0" w:beforeAutospacing="0" w:after="0" w:afterAutospacing="0"/>
        <w:ind w:firstLine="709"/>
        <w:jc w:val="both"/>
        <w:rPr>
          <w:bCs/>
          <w:color w:val="auto"/>
          <w:sz w:val="28"/>
          <w:szCs w:val="28"/>
        </w:rPr>
      </w:pPr>
      <w:r w:rsidRPr="00BF7C9E">
        <w:rPr>
          <w:bCs/>
          <w:color w:val="auto"/>
          <w:sz w:val="28"/>
          <w:szCs w:val="28"/>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bookmarkStart w:id="3" w:name="Par26"/>
      <w:bookmarkEnd w:id="3"/>
      <w:r w:rsidRPr="00BF7C9E">
        <w:rPr>
          <w:rFonts w:ascii="Times New Roman" w:hAnsi="Times New Roman" w:cs="Times New Roman"/>
          <w:bCs/>
          <w:sz w:val="28"/>
          <w:szCs w:val="28"/>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2.9. Для предоставления муниципальной услуги заявитель вправе представить по собственной инициативе: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2.9.1. В отношении земельных участков: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2.9.1.3. Схема расположения объекта адресации на кадастровом плане или кадастровой карте территории.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2.9.2. В отношении зданий, сооружений и объектов незавершенного строительства: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2.9.2.4. Кадастровый паспорт объекта адресации (в случае присвоения адреса объекту адресации, постановленному на кадастровый учет).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2.9.3. В отношении помещений: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2.9.3.4. Кадастровый паспорт объекта адресации (в случае присвоения адреса объекту адресации, постановленному на кадастровый учет).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bookmarkStart w:id="4" w:name="Par16"/>
      <w:bookmarkEnd w:id="4"/>
      <w:r w:rsidRPr="00BF7C9E">
        <w:rPr>
          <w:rFonts w:ascii="Times New Roman" w:hAnsi="Times New Roman" w:cs="Times New Roman"/>
          <w:sz w:val="28"/>
          <w:szCs w:val="28"/>
        </w:rPr>
        <w:t>2.10. В целях предоставления муниципальной услуги по аннулированию адреса объекта адресации Администрацией  дополнительно запрашиваются: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2.10.1. В отношении земельных участков: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2.10.2. В отношении зданий, сооружений и объектов незавершенного строительства: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2.10.3. В отношении помещений: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pacing w:val="-4"/>
          <w:sz w:val="28"/>
          <w:szCs w:val="28"/>
        </w:rPr>
      </w:pPr>
      <w:bookmarkStart w:id="5" w:name="Par31"/>
      <w:bookmarkEnd w:id="5"/>
      <w:r w:rsidRPr="00BF7C9E">
        <w:rPr>
          <w:rFonts w:ascii="Times New Roman" w:hAnsi="Times New Roman" w:cs="Times New Roman"/>
          <w:sz w:val="28"/>
          <w:szCs w:val="28"/>
        </w:rPr>
        <w:t xml:space="preserve">2.11. </w:t>
      </w:r>
      <w:r w:rsidRPr="00BF7C9E">
        <w:rPr>
          <w:rFonts w:ascii="Times New Roman" w:hAnsi="Times New Roman" w:cs="Times New Roman"/>
          <w:spacing w:val="-4"/>
          <w:sz w:val="28"/>
          <w:szCs w:val="28"/>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b/>
          <w:sz w:val="28"/>
          <w:szCs w:val="28"/>
        </w:rPr>
      </w:pP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b/>
          <w:sz w:val="28"/>
          <w:szCs w:val="28"/>
        </w:rPr>
      </w:pPr>
      <w:r w:rsidRPr="00BF7C9E">
        <w:rPr>
          <w:rFonts w:ascii="Times New Roman" w:hAnsi="Times New Roman" w:cs="Times New Roman"/>
          <w:b/>
          <w:sz w:val="28"/>
          <w:szCs w:val="28"/>
        </w:rPr>
        <w:t>Указание на запрет требовать от заявителя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2.13. При предоставлении муниципальной услуги запрещается требовать от заявителя: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 xml:space="preserve">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BF7C9E">
        <w:rPr>
          <w:rFonts w:ascii="Times New Roman" w:eastAsiaTheme="minorHAnsi" w:hAnsi="Times New Roman" w:cs="Times New Roman"/>
          <w:sz w:val="28"/>
          <w:szCs w:val="28"/>
          <w:lang w:eastAsia="en-US"/>
        </w:rPr>
        <w:lastRenderedPageBreak/>
        <w:t>услуги, либо в предоставлении муниципальной услуги, за исключением следующих случаев:</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2.14. При предоставлении муниципальных услуг в электронной форме с использованием РПГУ запрещено:</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2.16 Заявление, поданное в форме электронного документа с использованием РПГУ, к рассмотрению не принимается, если: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2.17. Основания для приостановления предоставления муниципальной услуги отсутствуют.</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2.18. Основания для отказа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отсутствуют случаи и условия для присвоения объекту адресации адреса или аннулирования его адреса, указанные в </w:t>
      </w:r>
      <w:hyperlink r:id="rId16" w:history="1">
        <w:r w:rsidRPr="00BF7C9E">
          <w:rPr>
            <w:rFonts w:ascii="Times New Roman" w:hAnsi="Times New Roman" w:cs="Times New Roman"/>
            <w:sz w:val="28"/>
            <w:szCs w:val="28"/>
          </w:rPr>
          <w:t xml:space="preserve">пунктах </w:t>
        </w:r>
      </w:hyperlink>
      <w:r w:rsidRPr="00BF7C9E">
        <w:rPr>
          <w:rFonts w:ascii="Times New Roman" w:hAnsi="Times New Roman" w:cs="Times New Roman"/>
          <w:sz w:val="28"/>
          <w:szCs w:val="28"/>
        </w:rPr>
        <w:t>1.1.1., 1.1.3.-1.1.7. Административного регламента.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BF7C9E">
        <w:rPr>
          <w:rFonts w:ascii="Times New Roman" w:hAnsi="Times New Roman" w:cs="Times New Roman"/>
          <w:b/>
          <w:bCs/>
          <w:sz w:val="28"/>
          <w:szCs w:val="28"/>
        </w:rPr>
        <w:lastRenderedPageBreak/>
        <w:t>организациями, участвующими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F7C9E">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2.20. За предоставление муниципальной услуги  не взимается.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2.21. Плата за предоставление услуг, которые являются необходимыми и обязательными для предоставления </w:t>
      </w:r>
      <w:r w:rsidRPr="00BF7C9E">
        <w:rPr>
          <w:rFonts w:ascii="Times New Roman" w:hAnsi="Times New Roman" w:cs="Times New Roman"/>
          <w:bCs/>
          <w:sz w:val="28"/>
          <w:szCs w:val="28"/>
        </w:rPr>
        <w:t>муниципальной</w:t>
      </w:r>
      <w:r w:rsidRPr="00BF7C9E">
        <w:rPr>
          <w:rFonts w:ascii="Times New Roman" w:hAnsi="Times New Roman" w:cs="Times New Roman"/>
          <w:sz w:val="28"/>
          <w:szCs w:val="28"/>
        </w:rPr>
        <w:t xml:space="preserve"> услуги, не взимается в связи с отсутствием таких услуг.</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Максимальный срок ожидания в очереди не превышает 15 минут.</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Требования к помещениям, в которых предоставляется муниципальная услуга</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В случае, если имеется возможность организации стоянки (парковки) </w:t>
      </w:r>
      <w:r w:rsidRPr="00BF7C9E">
        <w:rPr>
          <w:rFonts w:ascii="Times New Roman" w:hAnsi="Times New Roman" w:cs="Times New Roman"/>
          <w:sz w:val="28"/>
          <w:szCs w:val="28"/>
        </w:rPr>
        <w:lastRenderedPageBreak/>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наименование;</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местонахождение и юридический адрес;</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режим работы;</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график приема;</w:t>
      </w:r>
    </w:p>
    <w:p w:rsidR="00BF7C9E" w:rsidRPr="00BF7C9E" w:rsidRDefault="00BF7C9E" w:rsidP="00BF7C9E">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номера телефонов для справок.</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Помещения, в которых предоставляется муниципальная услуга, оснащаются: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противопожарной системой и средствами пожаротушения;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системой оповещения о возникновении чрезвычайной ситуации;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средствами оказания первой медицинской помощи;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туалетными комнатами для посетителей.</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номера кабинета и наименования отдела;</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фамилии, имени и отчества (последнее - при наличии), должности </w:t>
      </w:r>
      <w:r w:rsidRPr="00BF7C9E">
        <w:rPr>
          <w:rFonts w:ascii="Times New Roman" w:hAnsi="Times New Roman" w:cs="Times New Roman"/>
          <w:sz w:val="28"/>
          <w:szCs w:val="28"/>
        </w:rPr>
        <w:lastRenderedPageBreak/>
        <w:t>ответственного лица за прием документов;</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графика приема Заявителей.</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предоставлении муниципальной услуги инвалидам обеспечиваются: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допуск сурдопереводчика и тифлосурдопереводчика;</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b/>
          <w:bCs/>
          <w:sz w:val="28"/>
          <w:szCs w:val="28"/>
        </w:rPr>
      </w:pPr>
      <w:r w:rsidRPr="00BF7C9E">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2.25. Основными показателями доступности предоставления муниципальной услуги являются: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2.25.1. Расположение помещений, предназначенных для предоставления муниципальной услуги, в зоне доступности к основным </w:t>
      </w:r>
      <w:r w:rsidRPr="00BF7C9E">
        <w:rPr>
          <w:rFonts w:ascii="Times New Roman" w:hAnsi="Times New Roman" w:cs="Times New Roman"/>
          <w:sz w:val="28"/>
          <w:szCs w:val="28"/>
        </w:rPr>
        <w:lastRenderedPageBreak/>
        <w:t>транспортным магистралям, в пределах пешеходной доступности для заявителей.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2.25.4. Возможность получения заявителем уведомлений о предоставлении муниципальной услуги с помощью РПГУ.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 Основными показателями качества предоставления муниципальной услуги являются: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2.26.4. Отсутствие нарушений установленных сроков в процессе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b/>
          <w:bCs/>
          <w:sz w:val="28"/>
          <w:szCs w:val="28"/>
        </w:rPr>
      </w:pPr>
      <w:r w:rsidRPr="00BF7C9E">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2.27. Прием документов и выдача результата предоставления муниципальной услуги могут быть осуществлены в многофункциональной центре.</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Особенности подачи заявителем заявления о предоставлении муниципальной услуги и приложенных к нему документов в форме </w:t>
      </w:r>
      <w:r w:rsidRPr="00BF7C9E">
        <w:rPr>
          <w:rFonts w:ascii="Times New Roman" w:hAnsi="Times New Roman" w:cs="Times New Roman"/>
          <w:sz w:val="28"/>
          <w:szCs w:val="28"/>
        </w:rPr>
        <w:lastRenderedPageBreak/>
        <w:t>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2.28. Предоставление муниципальной услуги по экстерриториальному принципу не осуществляется.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spacing w:after="0" w:line="240" w:lineRule="auto"/>
        <w:ind w:firstLine="539"/>
        <w:jc w:val="center"/>
        <w:rPr>
          <w:rFonts w:ascii="Times New Roman" w:hAnsi="Times New Roman" w:cs="Times New Roman"/>
          <w:b/>
          <w:sz w:val="28"/>
          <w:szCs w:val="28"/>
        </w:rPr>
      </w:pPr>
      <w:r w:rsidRPr="00BF7C9E">
        <w:rPr>
          <w:rFonts w:ascii="Times New Roman" w:hAnsi="Times New Roman" w:cs="Times New Roman"/>
          <w:b/>
          <w:sz w:val="28"/>
          <w:szCs w:val="28"/>
          <w:lang w:val="en-US"/>
        </w:rPr>
        <w:t>III</w:t>
      </w:r>
      <w:r w:rsidRPr="00BF7C9E">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7C9E" w:rsidRPr="00BF7C9E" w:rsidRDefault="00BF7C9E" w:rsidP="00BF7C9E">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BF7C9E">
        <w:rPr>
          <w:rFonts w:ascii="Times New Roman" w:hAnsi="Times New Roman" w:cs="Times New Roman"/>
          <w:b/>
          <w:bCs/>
          <w:sz w:val="28"/>
          <w:szCs w:val="28"/>
        </w:rPr>
        <w:t>Исчерпывающий перечень административных процедур</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прием и регистрация заявления;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
          <w:sz w:val="28"/>
          <w:szCs w:val="28"/>
        </w:rPr>
      </w:pPr>
      <w:r w:rsidRPr="00BF7C9E">
        <w:rPr>
          <w:rFonts w:ascii="Times New Roman" w:hAnsi="Times New Roman" w:cs="Times New Roman"/>
          <w:sz w:val="28"/>
          <w:szCs w:val="28"/>
        </w:rPr>
        <w:t>выдача результата предоставления муниципальной услуги заявителю.</w:t>
      </w:r>
      <w:r w:rsidRPr="00BF7C9E">
        <w:rPr>
          <w:rFonts w:ascii="Times New Roman" w:hAnsi="Times New Roman" w:cs="Times New Roman"/>
          <w:b/>
          <w:sz w:val="28"/>
          <w:szCs w:val="28"/>
        </w:rPr>
        <w:t xml:space="preserve"> </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b/>
          <w:sz w:val="28"/>
          <w:szCs w:val="28"/>
        </w:rPr>
      </w:pPr>
    </w:p>
    <w:p w:rsidR="00BF7C9E" w:rsidRPr="00BF7C9E" w:rsidRDefault="00BF7C9E" w:rsidP="00BF7C9E">
      <w:pPr>
        <w:widowControl w:val="0"/>
        <w:tabs>
          <w:tab w:val="left" w:pos="567"/>
        </w:tabs>
        <w:spacing w:after="0" w:line="240" w:lineRule="auto"/>
        <w:ind w:firstLine="709"/>
        <w:contextualSpacing/>
        <w:jc w:val="center"/>
        <w:rPr>
          <w:rFonts w:ascii="Times New Roman" w:hAnsi="Times New Roman" w:cs="Times New Roman"/>
          <w:b/>
          <w:sz w:val="28"/>
          <w:szCs w:val="28"/>
        </w:rPr>
      </w:pPr>
      <w:r w:rsidRPr="00BF7C9E">
        <w:rPr>
          <w:rFonts w:ascii="Times New Roman" w:hAnsi="Times New Roman" w:cs="Times New Roman"/>
          <w:b/>
          <w:sz w:val="28"/>
          <w:szCs w:val="28"/>
        </w:rPr>
        <w:lastRenderedPageBreak/>
        <w:t>Прием и регистрация заявления и необходимых документов</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3.2. Основанием для начала административной процедуры является поступление заявления в адрес Администрации (Уполномоченного органа).</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Заявление, поданное в Администрацию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BF7C9E" w:rsidRPr="00BF7C9E" w:rsidRDefault="00BF7C9E" w:rsidP="00BF7C9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eastAsia="Calibri" w:hAnsi="Times New Roman" w:cs="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 в журнале регистрации поступивших документов и/или в СЭД.</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(Уполномоченного органа)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Прошедшие регистрацию заявления в течение одного рабочего дня передаются ответственному исполнителю. </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b/>
          <w:sz w:val="28"/>
          <w:szCs w:val="28"/>
        </w:rPr>
      </w:pPr>
    </w:p>
    <w:p w:rsidR="00BF7C9E" w:rsidRPr="00BF7C9E" w:rsidRDefault="00BF7C9E" w:rsidP="00BF7C9E">
      <w:pPr>
        <w:widowControl w:val="0"/>
        <w:tabs>
          <w:tab w:val="left" w:pos="567"/>
        </w:tabs>
        <w:spacing w:after="0" w:line="240" w:lineRule="auto"/>
        <w:ind w:firstLine="709"/>
        <w:contextualSpacing/>
        <w:jc w:val="center"/>
        <w:rPr>
          <w:rFonts w:ascii="Times New Roman" w:hAnsi="Times New Roman" w:cs="Times New Roman"/>
          <w:b/>
          <w:sz w:val="28"/>
          <w:szCs w:val="28"/>
        </w:rPr>
      </w:pPr>
      <w:r w:rsidRPr="00BF7C9E">
        <w:rPr>
          <w:rFonts w:ascii="Times New Roman" w:hAnsi="Times New Roman" w:cs="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BF7C9E" w:rsidRPr="00BF7C9E" w:rsidRDefault="00BF7C9E" w:rsidP="00BF7C9E">
      <w:pPr>
        <w:widowControl w:val="0"/>
        <w:tabs>
          <w:tab w:val="left" w:pos="567"/>
        </w:tabs>
        <w:spacing w:after="0" w:line="240" w:lineRule="auto"/>
        <w:contextualSpacing/>
        <w:jc w:val="center"/>
        <w:rPr>
          <w:rFonts w:ascii="Times New Roman" w:hAnsi="Times New Roman" w:cs="Times New Roman"/>
          <w:b/>
          <w:sz w:val="28"/>
          <w:szCs w:val="28"/>
        </w:rPr>
      </w:pP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3.3. Основанием для начала административной процедуры является получение зарегистрированного заявления и представленных документов </w:t>
      </w:r>
      <w:r w:rsidRPr="00BF7C9E">
        <w:rPr>
          <w:rFonts w:ascii="Times New Roman" w:hAnsi="Times New Roman" w:cs="Times New Roman"/>
          <w:sz w:val="28"/>
          <w:szCs w:val="28"/>
        </w:rPr>
        <w:lastRenderedPageBreak/>
        <w:t>уполномоченным специалистом.</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Специалист Администрации (Уполномоченного органа)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аннулировании его адреса.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BF7C9E" w:rsidRPr="00BF7C9E" w:rsidRDefault="00BF7C9E" w:rsidP="00BF7C9E">
      <w:pPr>
        <w:widowControl w:val="0"/>
        <w:tabs>
          <w:tab w:val="left" w:pos="567"/>
        </w:tabs>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Максимальный срок выполнения административной процедуры не превышает 5 дней.</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contextualSpacing/>
        <w:jc w:val="center"/>
        <w:rPr>
          <w:rFonts w:ascii="Times New Roman" w:hAnsi="Times New Roman" w:cs="Times New Roman"/>
          <w:b/>
          <w:sz w:val="28"/>
          <w:szCs w:val="28"/>
        </w:rPr>
      </w:pPr>
      <w:r w:rsidRPr="00BF7C9E">
        <w:rPr>
          <w:rFonts w:ascii="Times New Roman" w:hAnsi="Times New Roman" w:cs="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Специалист Администрации осуществляет проверку поступивших документов, по результатам которой принимается одно из следующих решений: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 присвоении объекту адресации адреса или аннулирование его адреса;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8B0714"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Специалист Администрации </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Максимальный срок выполнения административной процедуры – два дня.</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contextualSpacing/>
        <w:jc w:val="center"/>
        <w:rPr>
          <w:rFonts w:ascii="Times New Roman" w:hAnsi="Times New Roman" w:cs="Times New Roman"/>
          <w:b/>
          <w:sz w:val="28"/>
          <w:szCs w:val="28"/>
        </w:rPr>
      </w:pPr>
      <w:r w:rsidRPr="00BF7C9E">
        <w:rPr>
          <w:rFonts w:ascii="Times New Roman" w:hAnsi="Times New Roman" w:cs="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Согласованное, подписанное и зарегистрированное постановление </w:t>
      </w:r>
      <w:r w:rsidRPr="00BF7C9E">
        <w:rPr>
          <w:rFonts w:ascii="Times New Roman" w:hAnsi="Times New Roman" w:cs="Times New Roman"/>
          <w:sz w:val="28"/>
          <w:szCs w:val="28"/>
        </w:rPr>
        <w:lastRenderedPageBreak/>
        <w:t>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Максимальный срок выполнения административной процедуры – один день.</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BF7C9E">
        <w:rPr>
          <w:rFonts w:ascii="Times New Roman" w:eastAsia="Calibri" w:hAnsi="Times New Roman" w:cs="Times New Roman"/>
          <w:sz w:val="28"/>
          <w:szCs w:val="28"/>
        </w:rPr>
        <w:t xml:space="preserve">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w:t>
      </w:r>
      <w:r w:rsidRPr="00BF7C9E">
        <w:rPr>
          <w:rFonts w:ascii="Times New Roman" w:hAnsi="Times New Roman" w:cs="Times New Roman"/>
          <w:sz w:val="28"/>
          <w:szCs w:val="28"/>
        </w:rPr>
        <w:t>о присвоении, изменении, аннулировании адреса объекту недвижимости либо мотивированного решения об отказе в предоставлении услуги</w:t>
      </w:r>
      <w:r w:rsidRPr="00BF7C9E">
        <w:rPr>
          <w:rFonts w:ascii="Times New Roman" w:eastAsia="Calibri" w:hAnsi="Times New Roman" w:cs="Times New Roman"/>
          <w:sz w:val="28"/>
          <w:szCs w:val="28"/>
        </w:rPr>
        <w:t xml:space="preserve"> в журнал регистрации исходящей корреспонденции и (или) в СЭД.</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b/>
          <w:sz w:val="28"/>
          <w:szCs w:val="28"/>
        </w:rPr>
      </w:pPr>
      <w:r w:rsidRPr="00BF7C9E">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3.7. Особенности предоставления услуги в электронной форме.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3.7.1. При предоставлении муниципальной услуги в электронной форме Заявителю обеспечиваются: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получение информации о порядке и сроках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формирование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получение результата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получение сведений о ходе выполнения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осуществление оценки качества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 xml:space="preserve">3.7.2. Запись на прием в Администрацию (Уполномоченный орган) или многофункциональный центр для подачи запроса.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3.7.3. Формирование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 РПГУ размещаются образцы заполнения электронной формы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формировании запроса заявителю обеспечивается: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возможность печати на бумажном носителе копии электронной формы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pacing w:val="-6"/>
          <w:sz w:val="28"/>
          <w:szCs w:val="28"/>
        </w:rPr>
        <w:t xml:space="preserve">3.7.4 Администрация </w:t>
      </w:r>
      <w:r w:rsidRPr="00BF7C9E">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F7C9E" w:rsidRPr="00BF7C9E" w:rsidRDefault="00BF7C9E" w:rsidP="00BF7C9E">
      <w:pPr>
        <w:pStyle w:val="Default"/>
        <w:ind w:firstLine="709"/>
        <w:jc w:val="both"/>
        <w:rPr>
          <w:color w:val="auto"/>
          <w:spacing w:val="-6"/>
          <w:sz w:val="28"/>
          <w:szCs w:val="28"/>
        </w:rPr>
      </w:pPr>
      <w:r w:rsidRPr="00BF7C9E">
        <w:rPr>
          <w:color w:val="auto"/>
          <w:sz w:val="28"/>
          <w:szCs w:val="28"/>
        </w:rPr>
        <w:t xml:space="preserve">3.7.5. </w:t>
      </w:r>
      <w:r w:rsidRPr="00BF7C9E">
        <w:rPr>
          <w:color w:val="auto"/>
          <w:spacing w:val="-6"/>
          <w:sz w:val="28"/>
          <w:szCs w:val="28"/>
        </w:rPr>
        <w:t xml:space="preserve">Электронное заявление становится доступным для </w:t>
      </w:r>
      <w:r w:rsidRPr="00BF7C9E">
        <w:rPr>
          <w:color w:val="auto"/>
          <w:sz w:val="28"/>
          <w:szCs w:val="28"/>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BF7C9E">
        <w:rPr>
          <w:color w:val="auto"/>
          <w:spacing w:val="-6"/>
          <w:sz w:val="28"/>
          <w:szCs w:val="28"/>
        </w:rPr>
        <w:t>, в СМЭВ.</w:t>
      </w:r>
    </w:p>
    <w:p w:rsidR="00BF7C9E" w:rsidRPr="00BF7C9E" w:rsidRDefault="00BF7C9E" w:rsidP="00BF7C9E">
      <w:pPr>
        <w:pStyle w:val="formattext"/>
        <w:spacing w:before="0" w:beforeAutospacing="0" w:after="0" w:afterAutospacing="0"/>
        <w:ind w:firstLine="709"/>
        <w:jc w:val="both"/>
        <w:rPr>
          <w:rFonts w:eastAsia="Calibri"/>
          <w:sz w:val="28"/>
          <w:szCs w:val="28"/>
          <w:lang w:eastAsia="en-US"/>
        </w:rPr>
      </w:pPr>
      <w:r w:rsidRPr="00BF7C9E">
        <w:rPr>
          <w:rFonts w:eastAsia="Calibri"/>
          <w:sz w:val="28"/>
          <w:szCs w:val="28"/>
          <w:lang w:eastAsia="en-US"/>
        </w:rPr>
        <w:t>Ответственный специалист:</w:t>
      </w:r>
    </w:p>
    <w:p w:rsidR="00BF7C9E" w:rsidRPr="00BF7C9E" w:rsidRDefault="00BF7C9E" w:rsidP="00BF7C9E">
      <w:pPr>
        <w:pStyle w:val="formattext"/>
        <w:spacing w:before="0" w:beforeAutospacing="0" w:after="0" w:afterAutospacing="0"/>
        <w:ind w:firstLine="709"/>
        <w:jc w:val="both"/>
        <w:rPr>
          <w:sz w:val="28"/>
          <w:szCs w:val="28"/>
        </w:rPr>
      </w:pPr>
      <w:r w:rsidRPr="00BF7C9E">
        <w:rPr>
          <w:sz w:val="28"/>
          <w:szCs w:val="28"/>
        </w:rPr>
        <w:t>проверяет наличие электронных заявлений, поступивших с РПГУ, с периодом не реже двух раз в день;</w:t>
      </w:r>
    </w:p>
    <w:p w:rsidR="00BF7C9E" w:rsidRPr="00BF7C9E" w:rsidRDefault="00BF7C9E" w:rsidP="00BF7C9E">
      <w:pPr>
        <w:pStyle w:val="formattext"/>
        <w:spacing w:before="0" w:beforeAutospacing="0" w:after="0" w:afterAutospacing="0"/>
        <w:ind w:firstLine="709"/>
        <w:jc w:val="both"/>
        <w:rPr>
          <w:sz w:val="28"/>
          <w:szCs w:val="28"/>
        </w:rPr>
      </w:pPr>
      <w:r w:rsidRPr="00BF7C9E">
        <w:rPr>
          <w:sz w:val="28"/>
          <w:szCs w:val="28"/>
        </w:rPr>
        <w:t>изучает поступившие заявления и приложенные образы документов (документы);</w:t>
      </w:r>
    </w:p>
    <w:p w:rsidR="00BF7C9E" w:rsidRPr="00BF7C9E" w:rsidRDefault="00BF7C9E" w:rsidP="00BF7C9E">
      <w:pPr>
        <w:pStyle w:val="formattext"/>
        <w:spacing w:before="0" w:beforeAutospacing="0" w:after="0" w:afterAutospacing="0"/>
        <w:ind w:firstLine="709"/>
        <w:jc w:val="both"/>
        <w:rPr>
          <w:sz w:val="28"/>
          <w:szCs w:val="28"/>
        </w:rPr>
      </w:pPr>
      <w:r w:rsidRPr="00BF7C9E">
        <w:rPr>
          <w:sz w:val="28"/>
          <w:szCs w:val="28"/>
        </w:rPr>
        <w:t>производит действия в соответствии с пунктом 3.7.8 настоящего Административного регламента.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3.7.6. Заявителю в качестве результата предоставления муниципальной услуги обеспечивается по его выбору возможность получения: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а) электронного документа, подписанного уполномоченным должностным лицом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уполномоченного органа с использованием усиленной квалифицированной электронной подписи;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б) документа на бумажном носителе в многофункциональном центре.</w:t>
      </w:r>
    </w:p>
    <w:p w:rsidR="00BF7C9E" w:rsidRPr="00BF7C9E" w:rsidRDefault="00BF7C9E" w:rsidP="00BF7C9E">
      <w:pPr>
        <w:pStyle w:val="formattext"/>
        <w:spacing w:before="0" w:beforeAutospacing="0" w:after="0" w:afterAutospacing="0"/>
        <w:ind w:firstLine="709"/>
        <w:jc w:val="both"/>
        <w:rPr>
          <w:spacing w:val="-6"/>
          <w:sz w:val="28"/>
          <w:szCs w:val="28"/>
        </w:rPr>
      </w:pPr>
      <w:r w:rsidRPr="00BF7C9E">
        <w:rPr>
          <w:rFonts w:eastAsiaTheme="minorHAnsi"/>
          <w:sz w:val="28"/>
          <w:szCs w:val="28"/>
          <w:lang w:eastAsia="en-US"/>
        </w:rPr>
        <w:t xml:space="preserve">3.7.8. </w:t>
      </w:r>
      <w:r w:rsidRPr="00BF7C9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F7C9E">
        <w:rPr>
          <w:spacing w:val="-6"/>
          <w:sz w:val="28"/>
          <w:szCs w:val="28"/>
        </w:rPr>
        <w:t>время.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предоставлении услуги в электронной форме заявителю направляется: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3.7.9. Оценка качества предоставления услуги осуществляется в соответствии с </w:t>
      </w:r>
      <w:hyperlink r:id="rId17" w:history="1">
        <w:r w:rsidRPr="00BF7C9E">
          <w:rPr>
            <w:rFonts w:ascii="Times New Roman" w:hAnsi="Times New Roman" w:cs="Times New Roman"/>
            <w:sz w:val="28"/>
            <w:szCs w:val="28"/>
          </w:rPr>
          <w:t>Правилами</w:t>
        </w:r>
      </w:hyperlink>
      <w:r w:rsidRPr="00BF7C9E">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w:t>
      </w:r>
      <w:r w:rsidRPr="00BF7C9E">
        <w:rPr>
          <w:rFonts w:ascii="Times New Roman" w:hAnsi="Times New Roman" w:cs="Times New Roman"/>
          <w:sz w:val="28"/>
          <w:szCs w:val="28"/>
        </w:rPr>
        <w:lastRenderedPageBreak/>
        <w:t>как основания для принятия решений о досрочном прекращении исполнения соответствующими руководителями своих должностных обязанностей».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3.7.10.Заявителю обеспечивается возможность направления жалобы на решения, действия или бездействие Администрации, должностного лица Администрации </w:t>
      </w:r>
      <w:r w:rsidR="008B0714">
        <w:rPr>
          <w:rFonts w:ascii="Times New Roman" w:hAnsi="Times New Roman" w:cs="Times New Roman"/>
          <w:sz w:val="28"/>
          <w:szCs w:val="28"/>
        </w:rPr>
        <w:t xml:space="preserve"> </w:t>
      </w:r>
      <w:r w:rsidRPr="00BF7C9E">
        <w:rPr>
          <w:rFonts w:ascii="Times New Roman" w:hAnsi="Times New Roman" w:cs="Times New Roman"/>
          <w:sz w:val="28"/>
          <w:szCs w:val="28"/>
        </w:rPr>
        <w:t xml:space="preserve">либо муниципального служащего в соответствии со </w:t>
      </w:r>
      <w:hyperlink r:id="rId18" w:history="1">
        <w:r w:rsidRPr="00BF7C9E">
          <w:rPr>
            <w:rFonts w:ascii="Times New Roman" w:hAnsi="Times New Roman" w:cs="Times New Roman"/>
            <w:sz w:val="28"/>
            <w:szCs w:val="28"/>
          </w:rPr>
          <w:t>статьей 11.2</w:t>
        </w:r>
      </w:hyperlink>
      <w:r w:rsidRPr="00BF7C9E">
        <w:rPr>
          <w:rFonts w:ascii="Times New Roman" w:hAnsi="Times New Roman" w:cs="Times New Roman"/>
          <w:sz w:val="28"/>
          <w:szCs w:val="28"/>
        </w:rPr>
        <w:t xml:space="preserve"> Федерального закона №210-ФЗ и в порядке, установленном </w:t>
      </w:r>
      <w:hyperlink r:id="rId19" w:history="1">
        <w:r w:rsidRPr="00BF7C9E">
          <w:rPr>
            <w:rFonts w:ascii="Times New Roman" w:hAnsi="Times New Roman" w:cs="Times New Roman"/>
            <w:sz w:val="28"/>
            <w:szCs w:val="28"/>
          </w:rPr>
          <w:t>постановлением</w:t>
        </w:r>
      </w:hyperlink>
      <w:r w:rsidRPr="00BF7C9E">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3.8. Многофункциональный центр осуществляет: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выдача заявителю результата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прием и передачу на рассмотрение в Администрацию жалоб Заявителей;</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иные действия, предусмотренные Федеральным законом № 210-ФЗ.</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BF7C9E" w:rsidRPr="00BF7C9E" w:rsidRDefault="00BF7C9E" w:rsidP="00BF7C9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w:t>
      </w:r>
      <w:r w:rsidRPr="00BF7C9E">
        <w:rPr>
          <w:rFonts w:ascii="Times New Roman" w:hAnsi="Times New Roman" w:cs="Times New Roman"/>
          <w:sz w:val="28"/>
          <w:szCs w:val="28"/>
        </w:rPr>
        <w:lastRenderedPageBreak/>
        <w:t>документов. </w:t>
      </w:r>
    </w:p>
    <w:p w:rsidR="00BF7C9E" w:rsidRPr="00BF7C9E" w:rsidRDefault="00BF7C9E" w:rsidP="00BF7C9E">
      <w:pPr>
        <w:pStyle w:val="formattext"/>
        <w:spacing w:before="0" w:beforeAutospacing="0" w:after="0" w:afterAutospacing="0"/>
        <w:ind w:firstLine="709"/>
        <w:jc w:val="both"/>
        <w:rPr>
          <w:sz w:val="28"/>
          <w:szCs w:val="28"/>
        </w:rPr>
      </w:pPr>
      <w:r w:rsidRPr="00BF7C9E">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F7C9E" w:rsidRPr="00BF7C9E" w:rsidRDefault="00BF7C9E" w:rsidP="00BF7C9E">
      <w:pPr>
        <w:pStyle w:val="formattext"/>
        <w:spacing w:before="0" w:beforeAutospacing="0" w:after="0" w:afterAutospacing="0"/>
        <w:ind w:firstLine="709"/>
        <w:jc w:val="both"/>
        <w:rPr>
          <w:sz w:val="28"/>
          <w:szCs w:val="28"/>
        </w:rPr>
      </w:pPr>
      <w:r w:rsidRPr="00BF7C9E">
        <w:rPr>
          <w:sz w:val="28"/>
          <w:szCs w:val="28"/>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BF7C9E" w:rsidRPr="00BF7C9E" w:rsidRDefault="00BF7C9E" w:rsidP="00BF7C9E">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w:t>
      </w:r>
      <w:r w:rsidR="008B0714">
        <w:rPr>
          <w:rFonts w:ascii="Times New Roman" w:hAnsi="Times New Roman" w:cs="Times New Roman"/>
          <w:sz w:val="28"/>
          <w:szCs w:val="28"/>
        </w:rPr>
        <w:t xml:space="preserve"> </w:t>
      </w:r>
      <w:r w:rsidRPr="00BF7C9E">
        <w:rPr>
          <w:rFonts w:ascii="Times New Roman" w:hAnsi="Times New Roman" w:cs="Times New Roman"/>
          <w:sz w:val="28"/>
          <w:szCs w:val="28"/>
        </w:rPr>
        <w:t xml:space="preserve"> не должен превышать один рабочий день.</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 xml:space="preserve">Порядок и сроки передачи </w:t>
      </w:r>
      <w:r w:rsidRPr="00BF7C9E">
        <w:rPr>
          <w:rFonts w:ascii="Times New Roman" w:hAnsi="Times New Roman" w:cs="Times New Roman"/>
          <w:sz w:val="28"/>
          <w:szCs w:val="28"/>
        </w:rPr>
        <w:t xml:space="preserve">многофункциональным центром </w:t>
      </w:r>
      <w:r w:rsidRPr="00BF7C9E">
        <w:rPr>
          <w:rFonts w:ascii="Times New Roman" w:hAnsi="Times New Roman" w:cs="Times New Roman"/>
          <w:bCs/>
          <w:sz w:val="28"/>
          <w:szCs w:val="28"/>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BF7C9E">
        <w:rPr>
          <w:rFonts w:ascii="Times New Roman" w:hAnsi="Times New Roman" w:cs="Times New Roman"/>
          <w:sz w:val="28"/>
          <w:szCs w:val="28"/>
        </w:rPr>
        <w:t xml:space="preserve">многофункциональным центром </w:t>
      </w:r>
      <w:r w:rsidRPr="00BF7C9E">
        <w:rPr>
          <w:rFonts w:ascii="Times New Roman" w:hAnsi="Times New Roman" w:cs="Times New Roman"/>
          <w:bCs/>
          <w:sz w:val="28"/>
          <w:szCs w:val="28"/>
        </w:rPr>
        <w:t xml:space="preserve">и Администрацией в порядке, установленном </w:t>
      </w:r>
      <w:hyperlink r:id="rId20" w:history="1">
        <w:r w:rsidRPr="00BF7C9E">
          <w:rPr>
            <w:rStyle w:val="a4"/>
            <w:rFonts w:ascii="Times New Roman" w:hAnsi="Times New Roman" w:cs="Times New Roman"/>
            <w:bCs/>
            <w:color w:val="auto"/>
            <w:sz w:val="28"/>
            <w:szCs w:val="28"/>
            <w:u w:val="none"/>
          </w:rPr>
          <w:t>Постановлением</w:t>
        </w:r>
      </w:hyperlink>
      <w:r w:rsidRPr="00BF7C9E">
        <w:rPr>
          <w:rFonts w:ascii="Times New Roman" w:hAnsi="Times New Roman" w:cs="Times New Roman"/>
          <w:bCs/>
          <w:sz w:val="28"/>
          <w:szCs w:val="28"/>
        </w:rPr>
        <w:t xml:space="preserve"> № 797.</w:t>
      </w:r>
    </w:p>
    <w:p w:rsidR="00BF7C9E" w:rsidRPr="00BF7C9E" w:rsidRDefault="00BF7C9E" w:rsidP="00BF7C9E">
      <w:pPr>
        <w:widowControl w:val="0"/>
        <w:tabs>
          <w:tab w:val="left" w:pos="567"/>
        </w:tabs>
        <w:spacing w:after="0" w:line="240" w:lineRule="auto"/>
        <w:ind w:firstLine="709"/>
        <w:contextualSpacing/>
        <w:jc w:val="both"/>
        <w:rPr>
          <w:rFonts w:ascii="Times New Roman" w:hAnsi="Times New Roman" w:cs="Times New Roman"/>
          <w:sz w:val="28"/>
          <w:szCs w:val="28"/>
        </w:rPr>
      </w:pPr>
      <w:r w:rsidRPr="00BF7C9E">
        <w:rPr>
          <w:rFonts w:ascii="Times New Roman" w:hAnsi="Times New Roman" w:cs="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w:t>
      </w:r>
      <w:r w:rsidR="008B0714">
        <w:rPr>
          <w:rFonts w:ascii="Times New Roman" w:hAnsi="Times New Roman" w:cs="Times New Roman"/>
          <w:sz w:val="28"/>
          <w:szCs w:val="28"/>
        </w:rPr>
        <w:t xml:space="preserve"> </w:t>
      </w:r>
      <w:r w:rsidRPr="00BF7C9E">
        <w:rPr>
          <w:rFonts w:ascii="Times New Roman" w:hAnsi="Times New Roman" w:cs="Times New Roman"/>
          <w:sz w:val="28"/>
          <w:szCs w:val="28"/>
        </w:rPr>
        <w:t xml:space="preserve">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w:t>
      </w:r>
      <w:r w:rsidRPr="00BF7C9E">
        <w:rPr>
          <w:rFonts w:ascii="Times New Roman" w:hAnsi="Times New Roman" w:cs="Times New Roman"/>
          <w:sz w:val="28"/>
          <w:szCs w:val="28"/>
        </w:rPr>
        <w:lastRenderedPageBreak/>
        <w:t xml:space="preserve">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21" w:history="1">
        <w:r w:rsidRPr="00BF7C9E">
          <w:rPr>
            <w:rStyle w:val="a4"/>
            <w:rFonts w:ascii="Times New Roman" w:hAnsi="Times New Roman" w:cs="Times New Roman"/>
            <w:color w:val="auto"/>
            <w:sz w:val="28"/>
            <w:szCs w:val="28"/>
            <w:u w:val="none"/>
          </w:rPr>
          <w:t>Постановлением</w:t>
        </w:r>
      </w:hyperlink>
      <w:r w:rsidRPr="00BF7C9E">
        <w:rPr>
          <w:rFonts w:ascii="Times New Roman" w:hAnsi="Times New Roman" w:cs="Times New Roman"/>
          <w:sz w:val="28"/>
          <w:szCs w:val="28"/>
        </w:rPr>
        <w:t xml:space="preserve"> № 797.</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spacing w:after="0" w:line="240" w:lineRule="auto"/>
        <w:ind w:firstLine="709"/>
        <w:jc w:val="center"/>
        <w:rPr>
          <w:rFonts w:ascii="Times New Roman" w:hAnsi="Times New Roman" w:cs="Times New Roman"/>
          <w:b/>
          <w:bCs/>
          <w:sz w:val="28"/>
          <w:szCs w:val="28"/>
        </w:rPr>
      </w:pPr>
      <w:r w:rsidRPr="00BF7C9E">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заявлении об исправлении опечаток и ошибок  в обязательном порядке указываются: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 наименование Администрации, многофункционального центра, в который подается заявление об исправление опечаток;</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3.12. Заявление об исправлении опечаток и ошибок представляются следующими способами: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sym w:font="Symbol" w:char="F02D"/>
      </w:r>
      <w:r w:rsidRPr="00BF7C9E">
        <w:rPr>
          <w:rFonts w:ascii="Times New Roman" w:hAnsi="Times New Roman" w:cs="Times New Roman"/>
          <w:sz w:val="28"/>
          <w:szCs w:val="28"/>
        </w:rPr>
        <w:t xml:space="preserve"> лично в Администрацию;</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sym w:font="Symbol" w:char="F02D"/>
      </w:r>
      <w:r w:rsidRPr="00BF7C9E">
        <w:rPr>
          <w:rFonts w:ascii="Times New Roman" w:hAnsi="Times New Roman" w:cs="Times New Roman"/>
          <w:sz w:val="28"/>
          <w:szCs w:val="28"/>
        </w:rPr>
        <w:t xml:space="preserve"> почтовым отправлением;</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sym w:font="Symbol" w:char="F02D"/>
      </w:r>
      <w:r w:rsidRPr="00BF7C9E">
        <w:rPr>
          <w:rFonts w:ascii="Times New Roman" w:hAnsi="Times New Roman" w:cs="Times New Roman"/>
          <w:sz w:val="28"/>
          <w:szCs w:val="28"/>
        </w:rPr>
        <w:t xml:space="preserve"> путем заполнения формы запроса через «Личный кабинет» РПГУ;</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 в многофункциональный центр.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3.13. Основаниями для отказа в приеме заявления об исправлении опечаток и ошибок являются: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2) заявитель не является получателем муниципальной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3.14. Отказ в приеме заявления об исправлении опечаток и ошибок по иным основаниям не допускается.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3.15. Основаниями для отказа в исправлении опечаток и ошибок являются: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w:t>
      </w:r>
      <w:r w:rsidR="008B0714">
        <w:rPr>
          <w:rFonts w:ascii="Times New Roman" w:hAnsi="Times New Roman" w:cs="Times New Roman"/>
          <w:sz w:val="28"/>
          <w:szCs w:val="28"/>
        </w:rPr>
        <w:t xml:space="preserve"> </w:t>
      </w:r>
      <w:r w:rsidRPr="00BF7C9E">
        <w:rPr>
          <w:rFonts w:ascii="Times New Roman" w:hAnsi="Times New Roman" w:cs="Times New Roman"/>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3.16. Отказ в исправлении опечаток и ошибок по иным основаниям не допускается.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3.17. Заявление об исправлении опечаток и ошибок регистрируется Администрацией (Уполномоченным органом),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w:t>
      </w:r>
      <w:r w:rsidRPr="00BF7C9E">
        <w:rPr>
          <w:rFonts w:ascii="Times New Roman" w:hAnsi="Times New Roman" w:cs="Times New Roman"/>
          <w:sz w:val="28"/>
          <w:szCs w:val="28"/>
        </w:rPr>
        <w:lastRenderedPageBreak/>
        <w:t>Администрацией, многофункциональным центром на предмет соответствия требованиям, предусмотренным Административным регламентом.</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3.21.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 Административного Регламента.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r w:rsidR="008B0714">
        <w:rPr>
          <w:rFonts w:ascii="Times New Roman" w:hAnsi="Times New Roman" w:cs="Times New Roman"/>
          <w:sz w:val="28"/>
          <w:szCs w:val="28"/>
        </w:rPr>
        <w:t xml:space="preserve"> </w:t>
      </w:r>
      <w:r w:rsidRPr="00BF7C9E">
        <w:rPr>
          <w:rFonts w:ascii="Times New Roman" w:hAnsi="Times New Roman" w:cs="Times New Roman"/>
          <w:sz w:val="28"/>
          <w:szCs w:val="28"/>
        </w:rPr>
        <w:t>, многофункциональном центре.</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3.22. При исправлении опечаток и ошибок не допускается:</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sym w:font="Symbol" w:char="F02D"/>
      </w:r>
      <w:r w:rsidRPr="00BF7C9E">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sym w:font="Symbol" w:char="F02D"/>
      </w:r>
      <w:r w:rsidRPr="00BF7C9E">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F7C9E" w:rsidRPr="00BF7C9E" w:rsidRDefault="00BF7C9E" w:rsidP="00BF7C9E">
      <w:pPr>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3.23. Документы, предусмотренные пунктом 3.20 и абзацем вторым пункта 3.21 Административного регламента, направляются заявителю по </w:t>
      </w:r>
      <w:r w:rsidRPr="00BF7C9E">
        <w:rPr>
          <w:rFonts w:ascii="Times New Roman" w:hAnsi="Times New Roman" w:cs="Times New Roman"/>
          <w:sz w:val="28"/>
          <w:szCs w:val="28"/>
        </w:rPr>
        <w:lastRenderedPageBreak/>
        <w:t>почте или вручаются лично в течение 1 рабочего дня с момента их подписания.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BF7C9E" w:rsidRPr="00BF7C9E" w:rsidRDefault="00BF7C9E" w:rsidP="00BF7C9E">
      <w:pPr>
        <w:spacing w:after="0" w:line="240" w:lineRule="auto"/>
        <w:ind w:firstLine="709"/>
        <w:rPr>
          <w:rFonts w:ascii="Times New Roman" w:hAnsi="Times New Roman" w:cs="Times New Roman"/>
          <w:sz w:val="28"/>
          <w:szCs w:val="28"/>
        </w:rPr>
      </w:pPr>
    </w:p>
    <w:p w:rsidR="00BF7C9E" w:rsidRPr="00BF7C9E" w:rsidRDefault="00BF7C9E" w:rsidP="00BF7C9E">
      <w:pPr>
        <w:rPr>
          <w:rFonts w:ascii="Times New Roman" w:hAnsi="Times New Roman" w:cs="Times New Roman"/>
          <w:b/>
          <w:sz w:val="28"/>
          <w:szCs w:val="28"/>
        </w:rPr>
      </w:pPr>
      <w:r w:rsidRPr="00BF7C9E">
        <w:rPr>
          <w:rFonts w:ascii="Times New Roman" w:hAnsi="Times New Roman" w:cs="Times New Roman"/>
          <w:b/>
          <w:sz w:val="28"/>
          <w:szCs w:val="28"/>
          <w:lang w:val="en-US"/>
        </w:rPr>
        <w:t>IV</w:t>
      </w:r>
      <w:r w:rsidRPr="00BF7C9E">
        <w:rPr>
          <w:rFonts w:ascii="Times New Roman" w:hAnsi="Times New Roman" w:cs="Times New Roman"/>
          <w:b/>
          <w:sz w:val="28"/>
          <w:szCs w:val="28"/>
        </w:rPr>
        <w:t>. Формы контроля за исполнением административного регламента</w:t>
      </w: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Порядок осуществления текущего контроля за соблюдением</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и исполнением ответственными должностными лицами положений</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регламента и иных нормативных правовых актов,</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устанавливающих требования к предоставлению муниципальной</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услуги, а также принятием ими решений</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Текущий контроль осуществляется путем проведения проверок:</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решений о предоставлении (об отказе в предоставлении)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выявления и устранения нарушений прав граждан;</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Порядок и периодичность осуществления плановых и внеплановых</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проверок полноты и качества предоставления муниципальной</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услуги, в том числе порядок и формы контроля за полнотой</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и качеством предоставления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соблюдение сроков предоставления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соблюдение положений настоящего Административного регламента;</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lastRenderedPageBreak/>
        <w:t>правильность и обоснованность принятого решения об отказе в предоставлении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Основанием для проведения внеплановых проверок являются:</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Проверка осуществляется на основании приказа Администрации.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Ответственность должностных лиц за решения и действия</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(бездействие), принимаемые (осуществляемые) ими в ходе</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b/>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Требования к порядку и формам контроля за предоставлением</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муниципальной услуги, в том числе со стороны граждан,</w:t>
      </w: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их объединений и организаций</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Граждане, их объединения и организации также имеют право:</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lastRenderedPageBreak/>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BF7C9E">
        <w:rPr>
          <w:rFonts w:ascii="Times New Roman" w:hAnsi="Times New Roman" w:cs="Times New Roman"/>
          <w:b/>
          <w:sz w:val="28"/>
          <w:szCs w:val="28"/>
          <w:lang w:val="en-US"/>
        </w:rPr>
        <w:t>V</w:t>
      </w:r>
      <w:r w:rsidRPr="00BF7C9E">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F7C9E" w:rsidRPr="00BF7C9E" w:rsidRDefault="00BF7C9E" w:rsidP="00BF7C9E">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BF7C9E">
        <w:rPr>
          <w:rFonts w:ascii="Times New Roman"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2" w:history="1">
        <w:r w:rsidRPr="00BF7C9E">
          <w:rPr>
            <w:rFonts w:ascii="Times New Roman" w:hAnsi="Times New Roman" w:cs="Times New Roman"/>
            <w:bCs/>
            <w:sz w:val="28"/>
            <w:szCs w:val="28"/>
          </w:rPr>
          <w:t>частью 1.1 статьи 16</w:t>
        </w:r>
      </w:hyperlink>
      <w:r w:rsidRPr="00BF7C9E">
        <w:rPr>
          <w:rFonts w:ascii="Times New Roman" w:hAnsi="Times New Roman" w:cs="Times New Roman"/>
          <w:bCs/>
          <w:sz w:val="28"/>
          <w:szCs w:val="28"/>
        </w:rPr>
        <w:t xml:space="preserve"> Федерального закона № 210-ФЗ (далее – привлекаемая организация), и их работников </w:t>
      </w:r>
      <w:r w:rsidRPr="00BF7C9E">
        <w:rPr>
          <w:rFonts w:ascii="Times New Roman" w:hAnsi="Times New Roman" w:cs="Times New Roman"/>
          <w:sz w:val="28"/>
          <w:szCs w:val="28"/>
        </w:rPr>
        <w:t>в досудебном (внесудебном) порядке (далее – жалоба).</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Предмет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5.2. Предметом досудебного (внесудебного) обжалования являются решения и дейст</w:t>
      </w:r>
      <w:r w:rsidR="007E785E">
        <w:rPr>
          <w:rFonts w:ascii="Times New Roman" w:hAnsi="Times New Roman" w:cs="Times New Roman"/>
          <w:sz w:val="28"/>
          <w:szCs w:val="28"/>
        </w:rPr>
        <w:t xml:space="preserve">вия (бездействие) Администрации, </w:t>
      </w:r>
      <w:r w:rsidRPr="00BF7C9E">
        <w:rPr>
          <w:rFonts w:ascii="Times New Roman" w:hAnsi="Times New Roman" w:cs="Times New Roman"/>
          <w:sz w:val="28"/>
          <w:szCs w:val="28"/>
        </w:rPr>
        <w:t xml:space="preserve">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3" w:history="1">
        <w:r w:rsidRPr="00BF7C9E">
          <w:rPr>
            <w:rStyle w:val="a4"/>
            <w:rFonts w:ascii="Times New Roman" w:hAnsi="Times New Roman" w:cs="Times New Roman"/>
            <w:color w:val="auto"/>
            <w:sz w:val="28"/>
            <w:szCs w:val="28"/>
            <w:u w:val="none"/>
          </w:rPr>
          <w:t>статьями 11.1</w:t>
        </w:r>
      </w:hyperlink>
      <w:r w:rsidRPr="00BF7C9E">
        <w:rPr>
          <w:rFonts w:ascii="Times New Roman" w:hAnsi="Times New Roman" w:cs="Times New Roman"/>
          <w:sz w:val="28"/>
          <w:szCs w:val="28"/>
        </w:rPr>
        <w:t xml:space="preserve"> и </w:t>
      </w:r>
      <w:hyperlink r:id="rId24" w:history="1">
        <w:r w:rsidRPr="00BF7C9E">
          <w:rPr>
            <w:rStyle w:val="a4"/>
            <w:rFonts w:ascii="Times New Roman" w:hAnsi="Times New Roman" w:cs="Times New Roman"/>
            <w:color w:val="auto"/>
            <w:sz w:val="28"/>
            <w:szCs w:val="28"/>
            <w:u w:val="none"/>
          </w:rPr>
          <w:t>11.2</w:t>
        </w:r>
      </w:hyperlink>
      <w:r w:rsidRPr="00BF7C9E">
        <w:rPr>
          <w:rFonts w:ascii="Times New Roman" w:hAnsi="Times New Roman" w:cs="Times New Roman"/>
          <w:sz w:val="28"/>
          <w:szCs w:val="28"/>
        </w:rPr>
        <w:t xml:space="preserve"> Федерального закона № 210-ФЗ, в том числе в следующих случаях:</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BF7C9E">
        <w:rPr>
          <w:rFonts w:ascii="Times New Roman" w:hAnsi="Times New Roman" w:cs="Times New Roman"/>
          <w:bCs/>
          <w:sz w:val="28"/>
          <w:szCs w:val="28"/>
        </w:rPr>
        <w:t>Федерального закона № 210-ФЗ</w:t>
      </w:r>
      <w:r w:rsidRPr="00BF7C9E">
        <w:rPr>
          <w:rFonts w:ascii="Times New Roman" w:hAnsi="Times New Roman" w:cs="Times New Roman"/>
          <w:sz w:val="28"/>
          <w:szCs w:val="28"/>
        </w:rPr>
        <w:t>;</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BF7C9E">
          <w:rPr>
            <w:rFonts w:ascii="Times New Roman" w:hAnsi="Times New Roman" w:cs="Times New Roman"/>
            <w:sz w:val="28"/>
            <w:szCs w:val="28"/>
          </w:rPr>
          <w:t>частью 1.3 статьи 16</w:t>
        </w:r>
      </w:hyperlink>
      <w:r w:rsidRPr="00BF7C9E">
        <w:rPr>
          <w:rFonts w:ascii="Times New Roman" w:hAnsi="Times New Roman" w:cs="Times New Roman"/>
          <w:sz w:val="28"/>
          <w:szCs w:val="28"/>
        </w:rPr>
        <w:t xml:space="preserve"> Федерального закона № 210-ФЗ;</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sz w:val="28"/>
          <w:szCs w:val="28"/>
        </w:rPr>
      </w:pPr>
      <w:r w:rsidRPr="00BF7C9E">
        <w:rPr>
          <w:rFonts w:ascii="Times New Roman" w:hAnsi="Times New Roman" w:cs="Times New Roman"/>
          <w:sz w:val="28"/>
          <w:szCs w:val="28"/>
        </w:rPr>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BF7C9E">
          <w:rPr>
            <w:rFonts w:ascii="Times New Roman" w:hAnsi="Times New Roman" w:cs="Times New Roman"/>
            <w:sz w:val="28"/>
            <w:szCs w:val="28"/>
          </w:rPr>
          <w:t>частью 1.3 статьи 16</w:t>
        </w:r>
      </w:hyperlink>
      <w:r w:rsidRPr="00BF7C9E">
        <w:rPr>
          <w:rFonts w:ascii="Times New Roman" w:hAnsi="Times New Roman" w:cs="Times New Roman"/>
          <w:sz w:val="28"/>
          <w:szCs w:val="28"/>
        </w:rPr>
        <w:t xml:space="preserve"> Федерального закона № 210-ФЗ;</w:t>
      </w:r>
    </w:p>
    <w:p w:rsidR="00BF7C9E" w:rsidRPr="00BF7C9E" w:rsidRDefault="00BF7C9E" w:rsidP="00BF7C9E">
      <w:pPr>
        <w:autoSpaceDE w:val="0"/>
        <w:autoSpaceDN w:val="0"/>
        <w:adjustRightInd w:val="0"/>
        <w:spacing w:after="0" w:line="240" w:lineRule="auto"/>
        <w:ind w:firstLine="851"/>
        <w:jc w:val="both"/>
        <w:rPr>
          <w:rFonts w:ascii="Times New Roman" w:hAnsi="Times New Roman" w:cs="Times New Roman"/>
          <w:sz w:val="28"/>
          <w:szCs w:val="28"/>
        </w:rPr>
      </w:pPr>
      <w:r w:rsidRPr="00BF7C9E">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BF7C9E">
          <w:rPr>
            <w:rFonts w:ascii="Times New Roman" w:hAnsi="Times New Roman" w:cs="Times New Roman"/>
            <w:sz w:val="28"/>
            <w:szCs w:val="28"/>
          </w:rPr>
          <w:t>частью 1.3 статьи 16</w:t>
        </w:r>
      </w:hyperlink>
      <w:r w:rsidRPr="00BF7C9E">
        <w:rPr>
          <w:rFonts w:ascii="Times New Roman" w:hAnsi="Times New Roman" w:cs="Times New Roman"/>
          <w:sz w:val="28"/>
          <w:szCs w:val="28"/>
        </w:rPr>
        <w:t xml:space="preserve"> Федерального закона № 210-ФЗ;</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F7C9E">
        <w:rPr>
          <w:rFonts w:ascii="Times New Roman" w:hAnsi="Times New Roman" w:cs="Times New Roman"/>
          <w:sz w:val="28"/>
          <w:szCs w:val="28"/>
        </w:rPr>
        <w:lastRenderedPageBreak/>
        <w:t xml:space="preserve">муниципальной услуги в полном объеме, в порядке, определенном </w:t>
      </w:r>
      <w:hyperlink r:id="rId28" w:history="1">
        <w:r w:rsidRPr="00BF7C9E">
          <w:rPr>
            <w:rFonts w:ascii="Times New Roman" w:hAnsi="Times New Roman" w:cs="Times New Roman"/>
            <w:sz w:val="28"/>
            <w:szCs w:val="28"/>
          </w:rPr>
          <w:t>частью 1.3 статьи 16</w:t>
        </w:r>
      </w:hyperlink>
      <w:r w:rsidRPr="00BF7C9E">
        <w:rPr>
          <w:rFonts w:ascii="Times New Roman" w:hAnsi="Times New Roman" w:cs="Times New Roman"/>
          <w:sz w:val="28"/>
          <w:szCs w:val="28"/>
        </w:rPr>
        <w:t xml:space="preserve"> Федерального закона № 210-ФЗ;</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 xml:space="preserve">Органы местного самоуправления, организации и </w:t>
      </w:r>
      <w:r w:rsidRPr="00BF7C9E">
        <w:rPr>
          <w:rFonts w:ascii="Times New Roman" w:hAnsi="Times New Roman" w:cs="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 Уполномоченного органа.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F7C9E" w:rsidRPr="00BF7C9E" w:rsidRDefault="00BF7C9E" w:rsidP="00BF7C9E">
      <w:pPr>
        <w:autoSpaceDE w:val="0"/>
        <w:autoSpaceDN w:val="0"/>
        <w:adjustRightInd w:val="0"/>
        <w:spacing w:after="0" w:line="240" w:lineRule="auto"/>
        <w:ind w:firstLine="540"/>
        <w:jc w:val="both"/>
        <w:rPr>
          <w:rFonts w:ascii="Times New Roman" w:hAnsi="Times New Roman" w:cs="Times New Roman"/>
          <w:bCs/>
          <w:sz w:val="28"/>
          <w:szCs w:val="28"/>
        </w:rPr>
      </w:pPr>
      <w:r w:rsidRPr="00BF7C9E">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Администрации, предоставляюще</w:t>
      </w:r>
      <w:r w:rsidR="007E785E">
        <w:rPr>
          <w:rFonts w:ascii="Times New Roman" w:hAnsi="Times New Roman" w:cs="Times New Roman"/>
          <w:sz w:val="28"/>
          <w:szCs w:val="28"/>
        </w:rPr>
        <w:t>й</w:t>
      </w:r>
      <w:r w:rsidRPr="00BF7C9E">
        <w:rPr>
          <w:rFonts w:ascii="Times New Roman" w:hAnsi="Times New Roman" w:cs="Times New Roman"/>
          <w:sz w:val="28"/>
          <w:szCs w:val="28"/>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Порядок подачи и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Жалоба должна содержать:</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F7C9E">
        <w:rPr>
          <w:rFonts w:ascii="Times New Roman" w:hAnsi="Times New Roman" w:cs="Times New Roman"/>
          <w:sz w:val="28"/>
          <w:szCs w:val="28"/>
        </w:rPr>
        <w:t>.</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а) оформленная в соответствии с </w:t>
      </w:r>
      <w:hyperlink r:id="rId29" w:history="1">
        <w:r w:rsidRPr="00BF7C9E">
          <w:rPr>
            <w:rFonts w:ascii="Times New Roman" w:hAnsi="Times New Roman" w:cs="Times New Roman"/>
            <w:sz w:val="28"/>
            <w:szCs w:val="28"/>
          </w:rPr>
          <w:t>законодательством</w:t>
        </w:r>
      </w:hyperlink>
      <w:r w:rsidRPr="00BF7C9E">
        <w:rPr>
          <w:rFonts w:ascii="Times New Roman" w:hAnsi="Times New Roman" w:cs="Times New Roman"/>
          <w:sz w:val="28"/>
          <w:szCs w:val="28"/>
        </w:rPr>
        <w:t xml:space="preserve"> Российской Федерации доверенность (для физических лиц);</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5.5. Прием жалоб в письменной форме осуществляется: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Жалоба в письменной форме может быть также направлена по почте.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sz w:val="28"/>
          <w:szCs w:val="28"/>
        </w:rPr>
        <w:t>5.5.2. М</w:t>
      </w:r>
      <w:r w:rsidRPr="00BF7C9E">
        <w:rPr>
          <w:rFonts w:ascii="Times New Roman" w:hAnsi="Times New Roman" w:cs="Times New Roman"/>
          <w:bCs/>
          <w:sz w:val="28"/>
          <w:szCs w:val="28"/>
        </w:rPr>
        <w:t xml:space="preserve">ногофункциональным центром или привлекаемой организацией.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При поступлении жалобы на</w:t>
      </w:r>
      <w:r w:rsidRPr="00BF7C9E">
        <w:rPr>
          <w:rFonts w:ascii="Times New Roman" w:hAnsi="Times New Roman" w:cs="Times New Roman"/>
          <w:sz w:val="28"/>
          <w:szCs w:val="28"/>
        </w:rPr>
        <w:t xml:space="preserve"> решения и (или) действия (бездействия) Администрации, его должностного лица, муниципального служащего</w:t>
      </w:r>
      <w:r w:rsidRPr="00BF7C9E">
        <w:rPr>
          <w:rFonts w:ascii="Times New Roman" w:hAnsi="Times New Roman" w:cs="Times New Roman"/>
          <w:bCs/>
          <w:sz w:val="28"/>
          <w:szCs w:val="28"/>
        </w:rPr>
        <w:t xml:space="preserve"> многофункциональный центр или привлекаемая организация обеспечивают ее передачу в </w:t>
      </w:r>
      <w:r w:rsidRPr="00BF7C9E">
        <w:rPr>
          <w:rFonts w:ascii="Times New Roman" w:hAnsi="Times New Roman" w:cs="Times New Roman"/>
          <w:sz w:val="28"/>
          <w:szCs w:val="28"/>
        </w:rPr>
        <w:t xml:space="preserve">Администрацию </w:t>
      </w:r>
      <w:r w:rsidRPr="00BF7C9E">
        <w:rPr>
          <w:rFonts w:ascii="Times New Roman" w:hAnsi="Times New Roman" w:cs="Times New Roman"/>
          <w:bCs/>
          <w:sz w:val="28"/>
          <w:szCs w:val="28"/>
        </w:rPr>
        <w:t xml:space="preserve">в порядке и сроки, которые установлены соглашением о взаимодействии между многофункциональным центром и </w:t>
      </w:r>
      <w:r w:rsidR="007E785E">
        <w:rPr>
          <w:rFonts w:ascii="Times New Roman" w:hAnsi="Times New Roman" w:cs="Times New Roman"/>
          <w:sz w:val="28"/>
          <w:szCs w:val="28"/>
        </w:rPr>
        <w:t xml:space="preserve">Администрацией </w:t>
      </w:r>
      <w:r w:rsidRPr="00BF7C9E">
        <w:rPr>
          <w:rFonts w:ascii="Times New Roman" w:hAnsi="Times New Roman" w:cs="Times New Roman"/>
          <w:bCs/>
          <w:sz w:val="28"/>
          <w:szCs w:val="28"/>
        </w:rPr>
        <w:t>, предоставляющим муниципальную услугу, но не позднее следующего рабочего дня со дня поступления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 этом срок рассмотрения жалобы исчисляется со дня реги</w:t>
      </w:r>
      <w:r w:rsidR="007E785E">
        <w:rPr>
          <w:rFonts w:ascii="Times New Roman" w:hAnsi="Times New Roman" w:cs="Times New Roman"/>
          <w:sz w:val="28"/>
          <w:szCs w:val="28"/>
        </w:rPr>
        <w:t xml:space="preserve">страции жалобы в Администрации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5.6. В электронном виде жалоба может быть подана заявителем посредством: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5.6.1. оф</w:t>
      </w:r>
      <w:r w:rsidR="007E785E">
        <w:rPr>
          <w:rFonts w:ascii="Times New Roman" w:hAnsi="Times New Roman" w:cs="Times New Roman"/>
          <w:sz w:val="28"/>
          <w:szCs w:val="28"/>
        </w:rPr>
        <w:t xml:space="preserve">ициального сайта Администрации  сельского поселения Таймеевский сельсовет МР Салаватский район республики Башкортостан </w:t>
      </w:r>
      <w:r w:rsidRPr="00BF7C9E">
        <w:rPr>
          <w:rFonts w:ascii="Times New Roman" w:hAnsi="Times New Roman" w:cs="Times New Roman"/>
          <w:sz w:val="28"/>
          <w:szCs w:val="28"/>
        </w:rPr>
        <w:t>в сети Интернет;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(наименование муниципального района, городского округа, городского или сельского поселения)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При подаче жалобы в электронном виде документы, указанные в </w:t>
      </w:r>
      <w:hyperlink r:id="rId30" w:anchor="Par33" w:history="1">
        <w:r w:rsidRPr="00BF7C9E">
          <w:rPr>
            <w:rStyle w:val="a4"/>
            <w:rFonts w:ascii="Times New Roman" w:hAnsi="Times New Roman" w:cs="Times New Roman"/>
            <w:color w:val="auto"/>
            <w:sz w:val="28"/>
            <w:szCs w:val="28"/>
            <w:u w:val="none"/>
          </w:rPr>
          <w:t>пункте 5.4</w:t>
        </w:r>
      </w:hyperlink>
      <w:r w:rsidRPr="00BF7C9E">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F7C9E" w:rsidRPr="00BF7C9E" w:rsidRDefault="00BF7C9E" w:rsidP="00BF7C9E">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BF7C9E">
        <w:rPr>
          <w:rFonts w:ascii="Times New Roman" w:hAnsi="Times New Roman" w:cs="Times New Roman"/>
          <w:b/>
          <w:sz w:val="28"/>
          <w:szCs w:val="28"/>
        </w:rPr>
        <w:t>Сроки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5.7. Жало</w:t>
      </w:r>
      <w:r w:rsidR="007E785E">
        <w:rPr>
          <w:rFonts w:ascii="Times New Roman" w:hAnsi="Times New Roman" w:cs="Times New Roman"/>
          <w:sz w:val="28"/>
          <w:szCs w:val="28"/>
        </w:rPr>
        <w:t xml:space="preserve">ба, поступившая в Администрацию, </w:t>
      </w:r>
      <w:r w:rsidRPr="00BF7C9E">
        <w:rPr>
          <w:rFonts w:ascii="Times New Roman" w:hAnsi="Times New Roman" w:cs="Times New Roman"/>
          <w:sz w:val="28"/>
          <w:szCs w:val="28"/>
        </w:rPr>
        <w:t>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В случае обжалования отказа Администрации, его должностного лица либо муниципального служащего, многофункционального центра, </w:t>
      </w:r>
      <w:r w:rsidRPr="00BF7C9E">
        <w:rPr>
          <w:rFonts w:ascii="Times New Roman" w:hAnsi="Times New Roman" w:cs="Times New Roman"/>
          <w:sz w:val="28"/>
          <w:szCs w:val="28"/>
        </w:rPr>
        <w:lastRenderedPageBreak/>
        <w:t>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5.8. Оснований для приостановления рассмотрения жалобы не имеется.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Результат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F7C9E" w:rsidRPr="00BF7C9E" w:rsidRDefault="00BF7C9E" w:rsidP="00BF7C9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F7C9E">
        <w:rPr>
          <w:rFonts w:ascii="Times New Roman" w:hAnsi="Times New Roman" w:cs="Times New Roman"/>
          <w:sz w:val="28"/>
          <w:szCs w:val="28"/>
        </w:rPr>
        <w:t>в удовлетворении жалобы отказывается</w:t>
      </w:r>
      <w:r w:rsidRPr="00BF7C9E">
        <w:rPr>
          <w:rFonts w:ascii="Times New Roman" w:eastAsia="Calibri" w:hAnsi="Times New Roman" w:cs="Times New Roman"/>
          <w:sz w:val="28"/>
          <w:szCs w:val="28"/>
        </w:rPr>
        <w:t>.</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F7C9E">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 </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lastRenderedPageBreak/>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Порядок информирования заявителя о результатах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5.10. Не позднее дня, следующего за днем принятия решения, указанного в </w:t>
      </w:r>
      <w:hyperlink r:id="rId31" w:anchor="Par60" w:history="1">
        <w:r w:rsidRPr="00BF7C9E">
          <w:rPr>
            <w:rStyle w:val="a4"/>
            <w:rFonts w:ascii="Times New Roman" w:hAnsi="Times New Roman" w:cs="Times New Roman"/>
            <w:color w:val="auto"/>
            <w:sz w:val="28"/>
            <w:szCs w:val="28"/>
            <w:u w:val="none"/>
          </w:rPr>
          <w:t>пункте 5.9</w:t>
        </w:r>
      </w:hyperlink>
      <w:r w:rsidRPr="00BF7C9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5.11. В ответе по результатам рассмотрения жалобы указываются: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фамилия, имя, отчество (последнее - при наличии) или наименование Заявителя;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основания для принятия решения по жалобе;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принятое по жалобе решение;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сведения о порядке обжалования принятого по жалобе решения.</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BF7C9E">
        <w:rPr>
          <w:rFonts w:ascii="Times New Roman" w:eastAsiaTheme="minorHAnsi" w:hAnsi="Times New Roman" w:cs="Times New Roman"/>
          <w:sz w:val="28"/>
          <w:szCs w:val="28"/>
          <w:lang w:eastAsia="en-US"/>
        </w:rPr>
        <w:lastRenderedPageBreak/>
        <w:t>действиях, которые необходимо совершить заявителю в целях получения муниципальной услуги.</w:t>
      </w:r>
    </w:p>
    <w:p w:rsidR="00BF7C9E" w:rsidRPr="00BF7C9E" w:rsidRDefault="00BF7C9E" w:rsidP="00BF7C9E">
      <w:pPr>
        <w:pStyle w:val="HTML"/>
        <w:ind w:firstLine="709"/>
        <w:jc w:val="both"/>
        <w:rPr>
          <w:rFonts w:ascii="Times New Roman" w:eastAsiaTheme="minorHAnsi" w:hAnsi="Times New Roman" w:cs="Times New Roman"/>
          <w:sz w:val="28"/>
          <w:szCs w:val="28"/>
          <w:lang w:eastAsia="en-US"/>
        </w:rPr>
      </w:pPr>
      <w:r w:rsidRPr="00BF7C9E">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2" w:anchor="Par21" w:history="1">
        <w:r w:rsidRPr="00BF7C9E">
          <w:rPr>
            <w:rStyle w:val="a4"/>
            <w:rFonts w:ascii="Times New Roman" w:hAnsi="Times New Roman" w:cs="Times New Roman"/>
            <w:color w:val="auto"/>
            <w:sz w:val="28"/>
            <w:szCs w:val="28"/>
            <w:u w:val="none"/>
          </w:rPr>
          <w:t>пунктом 5.3</w:t>
        </w:r>
      </w:hyperlink>
      <w:r w:rsidRPr="00BF7C9E">
        <w:rPr>
          <w:rFonts w:ascii="Times New Roman"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3" w:history="1">
        <w:r w:rsidRPr="00BF7C9E">
          <w:rPr>
            <w:rStyle w:val="a4"/>
            <w:rFonts w:ascii="Times New Roman" w:hAnsi="Times New Roman" w:cs="Times New Roman"/>
            <w:color w:val="auto"/>
            <w:sz w:val="28"/>
            <w:szCs w:val="28"/>
            <w:u w:val="none"/>
          </w:rPr>
          <w:t>законом</w:t>
        </w:r>
      </w:hyperlink>
      <w:r w:rsidRPr="00BF7C9E">
        <w:rPr>
          <w:rFonts w:ascii="Times New Roman" w:hAnsi="Times New Roman" w:cs="Times New Roman"/>
          <w:sz w:val="28"/>
          <w:szCs w:val="28"/>
        </w:rPr>
        <w:t xml:space="preserve"> № 59-ФЗ.</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F7C9E">
        <w:rPr>
          <w:rFonts w:ascii="Times New Roman" w:hAnsi="Times New Roman" w:cs="Times New Roman"/>
          <w:b/>
          <w:sz w:val="28"/>
          <w:szCs w:val="28"/>
        </w:rPr>
        <w:t>Порядок обжалования решения по жалобе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F7C9E" w:rsidRPr="00BF7C9E" w:rsidRDefault="00BF7C9E" w:rsidP="00BF7C9E">
      <w:pPr>
        <w:autoSpaceDE w:val="0"/>
        <w:autoSpaceDN w:val="0"/>
        <w:adjustRightInd w:val="0"/>
        <w:spacing w:after="0" w:line="240" w:lineRule="auto"/>
        <w:jc w:val="center"/>
        <w:outlineLvl w:val="0"/>
        <w:rPr>
          <w:rFonts w:ascii="Times New Roman" w:hAnsi="Times New Roman" w:cs="Times New Roman"/>
          <w:b/>
          <w:sz w:val="28"/>
          <w:szCs w:val="28"/>
        </w:rPr>
      </w:pPr>
      <w:r w:rsidRPr="00BF7C9E">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обеспечить объективное, всестороннее и своевременное рассмотрение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4" w:anchor="Par76" w:history="1">
        <w:r w:rsidRPr="00BF7C9E">
          <w:rPr>
            <w:rStyle w:val="a4"/>
            <w:rFonts w:ascii="Times New Roman" w:hAnsi="Times New Roman" w:cs="Times New Roman"/>
            <w:color w:val="auto"/>
            <w:sz w:val="28"/>
            <w:szCs w:val="28"/>
            <w:u w:val="none"/>
          </w:rPr>
          <w:t>пункте 5.18</w:t>
        </w:r>
      </w:hyperlink>
      <w:r w:rsidRPr="00BF7C9E">
        <w:rPr>
          <w:rFonts w:ascii="Times New Roman" w:hAnsi="Times New Roman" w:cs="Times New Roman"/>
          <w:sz w:val="28"/>
          <w:szCs w:val="28"/>
        </w:rPr>
        <w:t xml:space="preserve"> настоящего Административного регламента.</w:t>
      </w:r>
    </w:p>
    <w:p w:rsidR="00BF7C9E" w:rsidRPr="00BF7C9E" w:rsidRDefault="00BF7C9E" w:rsidP="00BF7C9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F7C9E">
        <w:rPr>
          <w:rFonts w:ascii="Times New Roman" w:hAnsi="Times New Roman" w:cs="Times New Roman"/>
          <w:b/>
          <w:sz w:val="28"/>
          <w:szCs w:val="28"/>
        </w:rPr>
        <w:t>Способы информирования Заявителей о порядке подачи и рассмотрения жалобы</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5.18. Администрация, многофункциональный центр, привлекаемая организация обеспечивает:</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оснащение мест приема жалоб;</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lastRenderedPageBreak/>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bCs/>
          <w:sz w:val="28"/>
          <w:szCs w:val="28"/>
        </w:rPr>
      </w:pPr>
      <w:r w:rsidRPr="00BF7C9E">
        <w:rPr>
          <w:rFonts w:ascii="Times New Roman"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b/>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b/>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7E785E" w:rsidRDefault="007E785E" w:rsidP="00BF7C9E">
      <w:pPr>
        <w:widowControl w:val="0"/>
        <w:tabs>
          <w:tab w:val="left" w:pos="567"/>
        </w:tabs>
        <w:spacing w:after="0" w:line="240" w:lineRule="auto"/>
        <w:ind w:left="4962"/>
        <w:contextualSpacing/>
        <w:jc w:val="right"/>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lastRenderedPageBreak/>
        <w:t>Приложение № 1</w:t>
      </w: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к Административному регламенту </w:t>
      </w: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предоставления муниципальной услуги </w:t>
      </w:r>
    </w:p>
    <w:p w:rsidR="007E785E" w:rsidRDefault="00BF7C9E" w:rsidP="00BF7C9E">
      <w:pPr>
        <w:widowControl w:val="0"/>
        <w:autoSpaceDE w:val="0"/>
        <w:autoSpaceDN w:val="0"/>
        <w:adjustRightInd w:val="0"/>
        <w:spacing w:after="0" w:line="240" w:lineRule="auto"/>
        <w:ind w:left="4248" w:firstLine="851"/>
        <w:rPr>
          <w:rFonts w:ascii="Times New Roman" w:hAnsi="Times New Roman" w:cs="Times New Roman"/>
          <w:sz w:val="28"/>
          <w:szCs w:val="28"/>
        </w:rPr>
      </w:pPr>
      <w:r w:rsidRPr="00BF7C9E">
        <w:rPr>
          <w:rFonts w:ascii="Times New Roman" w:hAnsi="Times New Roman" w:cs="Times New Roman"/>
          <w:bCs/>
          <w:sz w:val="28"/>
          <w:szCs w:val="28"/>
        </w:rPr>
        <w:t>«</w:t>
      </w:r>
      <w:r w:rsidRPr="00BF7C9E">
        <w:rPr>
          <w:rFonts w:ascii="Times New Roman" w:hAnsi="Times New Roman" w:cs="Times New Roman"/>
          <w:sz w:val="28"/>
          <w:szCs w:val="28"/>
        </w:rPr>
        <w:t xml:space="preserve">Присвоение и аннулирование </w:t>
      </w:r>
      <w:r w:rsidR="007E785E">
        <w:rPr>
          <w:rFonts w:ascii="Times New Roman" w:hAnsi="Times New Roman" w:cs="Times New Roman"/>
          <w:sz w:val="28"/>
          <w:szCs w:val="28"/>
        </w:rPr>
        <w:t xml:space="preserve">  </w:t>
      </w:r>
    </w:p>
    <w:p w:rsidR="00BF7C9E" w:rsidRPr="00BF7C9E" w:rsidRDefault="007E785E" w:rsidP="00BF7C9E">
      <w:pPr>
        <w:widowControl w:val="0"/>
        <w:autoSpaceDE w:val="0"/>
        <w:autoSpaceDN w:val="0"/>
        <w:adjustRightInd w:val="0"/>
        <w:spacing w:after="0" w:line="240" w:lineRule="auto"/>
        <w:ind w:left="4248" w:firstLine="851"/>
        <w:rPr>
          <w:rFonts w:ascii="Times New Roman" w:hAnsi="Times New Roman" w:cs="Times New Roman"/>
          <w:bCs/>
          <w:sz w:val="28"/>
          <w:szCs w:val="28"/>
        </w:rPr>
      </w:pPr>
      <w:r>
        <w:rPr>
          <w:rFonts w:ascii="Times New Roman" w:hAnsi="Times New Roman" w:cs="Times New Roman"/>
          <w:sz w:val="28"/>
          <w:szCs w:val="28"/>
        </w:rPr>
        <w:t xml:space="preserve">   </w:t>
      </w:r>
      <w:r w:rsidR="00BF7C9E" w:rsidRPr="00BF7C9E">
        <w:rPr>
          <w:rFonts w:ascii="Times New Roman" w:hAnsi="Times New Roman" w:cs="Times New Roman"/>
          <w:sz w:val="28"/>
          <w:szCs w:val="28"/>
        </w:rPr>
        <w:t>адресов объекту адресации</w:t>
      </w:r>
      <w:r w:rsidR="00BF7C9E" w:rsidRPr="00BF7C9E">
        <w:rPr>
          <w:rFonts w:ascii="Times New Roman" w:hAnsi="Times New Roman" w:cs="Times New Roman"/>
          <w:bCs/>
          <w:sz w:val="28"/>
          <w:szCs w:val="28"/>
        </w:rPr>
        <w:t xml:space="preserve">» </w:t>
      </w:r>
    </w:p>
    <w:p w:rsidR="0022475D" w:rsidRDefault="0022475D" w:rsidP="00BF7C9E">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7E785E">
        <w:rPr>
          <w:rFonts w:ascii="Times New Roman" w:hAnsi="Times New Roman" w:cs="Times New Roman"/>
          <w:bCs/>
          <w:sz w:val="28"/>
          <w:szCs w:val="28"/>
        </w:rPr>
        <w:t xml:space="preserve">в администрации СП Таймеевский сельсовет </w:t>
      </w:r>
    </w:p>
    <w:p w:rsidR="00BF7C9E" w:rsidRPr="00BF7C9E" w:rsidRDefault="0022475D" w:rsidP="00BF7C9E">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7E785E">
        <w:rPr>
          <w:rFonts w:ascii="Times New Roman" w:hAnsi="Times New Roman" w:cs="Times New Roman"/>
          <w:bCs/>
          <w:sz w:val="28"/>
          <w:szCs w:val="28"/>
        </w:rPr>
        <w:t xml:space="preserve">МР Салаватский район РБ </w:t>
      </w:r>
    </w:p>
    <w:p w:rsidR="00BF7C9E" w:rsidRPr="00BF7C9E" w:rsidRDefault="00BF7C9E" w:rsidP="00BF7C9E">
      <w:pPr>
        <w:widowControl w:val="0"/>
        <w:tabs>
          <w:tab w:val="left" w:pos="567"/>
        </w:tabs>
        <w:spacing w:after="0" w:line="240" w:lineRule="auto"/>
        <w:ind w:left="4962"/>
        <w:contextualSpacing/>
        <w:jc w:val="right"/>
        <w:rPr>
          <w:rFonts w:ascii="Times New Roman" w:hAnsi="Times New Roman" w:cs="Times New Roman"/>
          <w:b/>
          <w:sz w:val="28"/>
          <w:szCs w:val="28"/>
        </w:rPr>
      </w:pPr>
    </w:p>
    <w:p w:rsidR="00BF7C9E" w:rsidRPr="00BF7C9E" w:rsidRDefault="00BF7C9E" w:rsidP="00BF7C9E">
      <w:pPr>
        <w:spacing w:after="0" w:line="240" w:lineRule="auto"/>
        <w:ind w:right="-1"/>
        <w:jc w:val="center"/>
        <w:rPr>
          <w:rFonts w:ascii="Times New Roman" w:hAnsi="Times New Roman" w:cs="Times New Roman"/>
          <w:bCs/>
          <w:sz w:val="28"/>
          <w:szCs w:val="28"/>
        </w:rPr>
      </w:pPr>
      <w:r w:rsidRPr="00BF7C9E">
        <w:rPr>
          <w:rFonts w:ascii="Times New Roman" w:hAnsi="Times New Roman" w:cs="Times New Roman"/>
          <w:sz w:val="28"/>
          <w:szCs w:val="28"/>
        </w:rPr>
        <w:t>ЗАЯВЛЕНИЕ</w:t>
      </w:r>
      <w:r w:rsidRPr="00BF7C9E">
        <w:rPr>
          <w:rFonts w:ascii="Times New Roman" w:hAnsi="Times New Roman" w:cs="Times New Roman"/>
          <w:bCs/>
          <w:sz w:val="28"/>
          <w:szCs w:val="28"/>
        </w:rPr>
        <w:br/>
        <w:t>О ПРИСВОЕНИИ ОБЪЕКТУ АДРЕСАЦИИ АДРЕСА ИЛИ АННУЛИРОВАНИИ ЕГО АДРЕСА</w:t>
      </w:r>
    </w:p>
    <w:p w:rsidR="00BF7C9E" w:rsidRPr="00BF7C9E" w:rsidRDefault="00BF7C9E" w:rsidP="00BF7C9E">
      <w:pPr>
        <w:spacing w:after="0" w:line="240" w:lineRule="auto"/>
        <w:ind w:right="-1"/>
        <w:jc w:val="center"/>
        <w:rPr>
          <w:rFonts w:ascii="Times New Roman" w:hAnsi="Times New Roman" w:cs="Times New Roman"/>
          <w:sz w:val="28"/>
          <w:szCs w:val="28"/>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9"/>
        <w:gridCol w:w="480"/>
        <w:gridCol w:w="2760"/>
        <w:gridCol w:w="464"/>
        <w:gridCol w:w="489"/>
        <w:gridCol w:w="510"/>
        <w:gridCol w:w="1120"/>
        <w:gridCol w:w="388"/>
        <w:gridCol w:w="450"/>
        <w:gridCol w:w="487"/>
        <w:gridCol w:w="2134"/>
      </w:tblGrid>
      <w:tr w:rsidR="00BF7C9E" w:rsidRPr="00BF7C9E" w:rsidTr="00BF7C9E">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Заявление принято</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регистрационный номер _______________</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количество листов заявления ___________</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количество прилагаемых документов ____,</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в том числе оригиналов ___, копий ____, количество листов в оригиналах ____, копиях ____</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ФИО должностного лица ________________</w:t>
            </w:r>
          </w:p>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подпись должностного лица ____________</w:t>
            </w:r>
          </w:p>
        </w:tc>
      </w:tr>
      <w:tr w:rsidR="00BF7C9E" w:rsidRPr="00BF7C9E" w:rsidTr="00BF7C9E">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w:t>
            </w:r>
          </w:p>
          <w:p w:rsidR="00BF7C9E" w:rsidRPr="00BF7C9E" w:rsidRDefault="00BF7C9E" w:rsidP="00BF7C9E">
            <w:pPr>
              <w:pStyle w:val="af"/>
              <w:spacing w:before="0" w:beforeAutospacing="0" w:after="0" w:afterAutospacing="0"/>
              <w:ind w:right="-1"/>
              <w:jc w:val="center"/>
              <w:rPr>
                <w:color w:val="auto"/>
                <w:sz w:val="28"/>
                <w:szCs w:val="28"/>
              </w:rPr>
            </w:pPr>
            <w:r w:rsidRPr="00BF7C9E">
              <w:rPr>
                <w:color w:val="auto"/>
                <w:sz w:val="28"/>
                <w:szCs w:val="28"/>
              </w:rPr>
              <w:t>---------------------------------------</w:t>
            </w:r>
          </w:p>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gridSpan w:val="4"/>
            <w:vMerge/>
            <w:tcBorders>
              <w:top w:val="nil"/>
              <w:left w:val="nil"/>
              <w:bottom w:val="nil"/>
              <w:right w:val="nil"/>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дата "__" ____________ ____ г.</w:t>
            </w:r>
          </w:p>
        </w:tc>
      </w:tr>
      <w:tr w:rsidR="00BF7C9E" w:rsidRPr="00BF7C9E" w:rsidTr="00BF7C9E">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Прошу в отношении объекта адресации:</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Вид:</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Объект незавершенного строительства</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r>
      <w:tr w:rsidR="00BF7C9E" w:rsidRPr="00BF7C9E" w:rsidTr="00BF7C9E">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Присвоить адрес</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 связи с:</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земельного участка(ов) из земель, находящихся в государственной или муниципальной собственности</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земельного участка(ов) путем раздела земельного участка</w:t>
            </w: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земельного участка, раздел которого осуществляется</w:t>
            </w:r>
          </w:p>
        </w:tc>
      </w:tr>
      <w:tr w:rsidR="00BF7C9E" w:rsidRPr="00BF7C9E" w:rsidTr="00BF7C9E">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земельного участка путем объединения земельных участков</w:t>
            </w:r>
          </w:p>
        </w:tc>
      </w:tr>
      <w:tr w:rsidR="00BF7C9E" w:rsidRPr="00BF7C9E" w:rsidTr="00BF7C9E">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объединяемого земельного участка</w:t>
            </w:r>
            <w:r w:rsidRPr="00BF7C9E">
              <w:rPr>
                <w:rStyle w:val="apple-converted-space"/>
                <w:color w:val="auto"/>
                <w:sz w:val="28"/>
                <w:szCs w:val="28"/>
              </w:rPr>
              <w:t> </w:t>
            </w:r>
            <w:hyperlink r:id="rId35" w:anchor="p556" w:tooltip="Ссылка на текущий документ" w:history="1">
              <w:r w:rsidRPr="00BF7C9E">
                <w:rPr>
                  <w:rStyle w:val="a4"/>
                  <w:color w:val="auto"/>
                  <w:sz w:val="28"/>
                  <w:szCs w:val="28"/>
                  <w:u w:val="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объединяемого земельного участка</w:t>
            </w:r>
            <w:r w:rsidRPr="00BF7C9E">
              <w:rPr>
                <w:rStyle w:val="apple-converted-space"/>
                <w:color w:val="auto"/>
                <w:sz w:val="28"/>
                <w:szCs w:val="28"/>
              </w:rPr>
              <w:t> </w:t>
            </w:r>
            <w:hyperlink r:id="rId36" w:anchor="p556" w:tooltip="Ссылка на текущий документ" w:history="1">
              <w:r w:rsidRPr="00BF7C9E">
                <w:rPr>
                  <w:rStyle w:val="a4"/>
                  <w:color w:val="auto"/>
                  <w:sz w:val="28"/>
                  <w:szCs w:val="28"/>
                  <w:u w:val="none"/>
                </w:rPr>
                <w:t>&lt;1&gt;</w:t>
              </w:r>
            </w:hyperlink>
          </w:p>
        </w:tc>
      </w:tr>
      <w:tr w:rsidR="00BF7C9E" w:rsidRPr="00BF7C9E" w:rsidTr="00BF7C9E">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hd w:val="clear" w:color="auto" w:fill="FFFFFF"/>
        <w:spacing w:after="0" w:line="240" w:lineRule="auto"/>
        <w:ind w:right="-1"/>
        <w:jc w:val="both"/>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90"/>
        <w:gridCol w:w="493"/>
        <w:gridCol w:w="3572"/>
        <w:gridCol w:w="1777"/>
        <w:gridCol w:w="1395"/>
        <w:gridCol w:w="2134"/>
      </w:tblGrid>
      <w:tr w:rsidR="00BF7C9E" w:rsidRPr="00BF7C9E" w:rsidTr="00BF7C9E">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 xml:space="preserve">Лист N </w:t>
            </w:r>
            <w:r w:rsidRPr="00BF7C9E">
              <w:rPr>
                <w:color w:val="auto"/>
                <w:sz w:val="28"/>
                <w:szCs w:val="28"/>
              </w:rPr>
              <w:lastRenderedPageBreak/>
              <w:t>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lastRenderedPageBreak/>
              <w:t xml:space="preserve">Всего листов </w:t>
            </w:r>
            <w:r w:rsidRPr="00BF7C9E">
              <w:rPr>
                <w:color w:val="auto"/>
                <w:sz w:val="28"/>
                <w:szCs w:val="28"/>
              </w:rPr>
              <w:lastRenderedPageBreak/>
              <w:t>___</w:t>
            </w:r>
          </w:p>
        </w:tc>
      </w:tr>
      <w:tr w:rsidR="00BF7C9E" w:rsidRPr="00BF7C9E" w:rsidTr="00BF7C9E">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земельного участка(ов) путем выдела из земельного участка</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земельного участка, из которого осуществляется выдел</w:t>
            </w:r>
          </w:p>
        </w:tc>
      </w:tr>
      <w:tr w:rsidR="00BF7C9E" w:rsidRPr="00BF7C9E" w:rsidTr="00BF7C9E">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земельного участка(ов) путем перераспределения земельных участков</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Количество земельных участков, которые перераспределяются</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земельного участка, который перераспределяется</w:t>
            </w:r>
            <w:r w:rsidRPr="00BF7C9E">
              <w:rPr>
                <w:rStyle w:val="apple-converted-space"/>
                <w:color w:val="auto"/>
                <w:sz w:val="28"/>
                <w:szCs w:val="28"/>
              </w:rPr>
              <w:t> </w:t>
            </w:r>
            <w:hyperlink r:id="rId37" w:anchor="p557" w:tooltip="Ссылка на текущий документ" w:history="1">
              <w:r w:rsidRPr="00BF7C9E">
                <w:rPr>
                  <w:rStyle w:val="a4"/>
                  <w:color w:val="auto"/>
                  <w:sz w:val="28"/>
                  <w:szCs w:val="28"/>
                  <w:u w:val="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земельного участка, который перераспределяется</w:t>
            </w:r>
            <w:r w:rsidRPr="00BF7C9E">
              <w:rPr>
                <w:rStyle w:val="apple-converted-space"/>
                <w:color w:val="auto"/>
                <w:sz w:val="28"/>
                <w:szCs w:val="28"/>
              </w:rPr>
              <w:t> </w:t>
            </w:r>
            <w:hyperlink r:id="rId38" w:anchor="p557" w:tooltip="Ссылка на текущий документ" w:history="1">
              <w:r w:rsidRPr="00BF7C9E">
                <w:rPr>
                  <w:rStyle w:val="a4"/>
                  <w:color w:val="auto"/>
                  <w:sz w:val="28"/>
                  <w:szCs w:val="28"/>
                  <w:u w:val="none"/>
                </w:rPr>
                <w:t>&lt;2&gt;</w:t>
              </w:r>
            </w:hyperlink>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Строительством, реконструкцией здания, сооружения</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 xml:space="preserve">Кадастровый номер земельного участка, на котором </w:t>
            </w:r>
            <w:r w:rsidRPr="00BF7C9E">
              <w:rPr>
                <w:color w:val="auto"/>
                <w:sz w:val="28"/>
                <w:szCs w:val="28"/>
              </w:rPr>
              <w:lastRenderedPageBreak/>
              <w:t>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lastRenderedPageBreak/>
              <w:t xml:space="preserve">Адрес земельного участка, на котором осуществляется строительство </w:t>
            </w:r>
            <w:r w:rsidRPr="00BF7C9E">
              <w:rPr>
                <w:color w:val="auto"/>
                <w:sz w:val="28"/>
                <w:szCs w:val="28"/>
              </w:rPr>
              <w:lastRenderedPageBreak/>
              <w:t>(реконструкция)</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земельного участка, на котором осуществляется строительство (реконструкция)</w:t>
            </w:r>
          </w:p>
        </w:tc>
      </w:tr>
      <w:tr w:rsidR="00BF7C9E" w:rsidRPr="00BF7C9E" w:rsidTr="00BF7C9E">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Переводом жилого помещения в нежилое помещение и нежилого помещения в жилое помещение</w:t>
            </w:r>
          </w:p>
        </w:tc>
      </w:tr>
      <w:tr w:rsidR="00BF7C9E" w:rsidRPr="00BF7C9E" w:rsidTr="00BF7C9E">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Адрес помещения</w:t>
            </w:r>
          </w:p>
        </w:tc>
      </w:tr>
      <w:tr w:rsidR="00BF7C9E" w:rsidRPr="00BF7C9E" w:rsidTr="00BF7C9E">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hd w:val="clear" w:color="auto" w:fill="FFFFFF"/>
        <w:spacing w:after="0" w:line="240" w:lineRule="auto"/>
        <w:ind w:right="-1"/>
        <w:jc w:val="both"/>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9"/>
        <w:gridCol w:w="433"/>
        <w:gridCol w:w="448"/>
        <w:gridCol w:w="2267"/>
        <w:gridCol w:w="654"/>
        <w:gridCol w:w="366"/>
        <w:gridCol w:w="306"/>
        <w:gridCol w:w="402"/>
        <w:gridCol w:w="978"/>
        <w:gridCol w:w="374"/>
        <w:gridCol w:w="1023"/>
        <w:gridCol w:w="574"/>
        <w:gridCol w:w="1537"/>
      </w:tblGrid>
      <w:tr w:rsidR="00BF7C9E" w:rsidRPr="00BF7C9E" w:rsidTr="00BF7C9E">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помещения(ий) в здании, сооружении путем раздела здания, сооружения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0" w:type="auto"/>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здания, сооружения</w:t>
            </w:r>
          </w:p>
        </w:tc>
      </w:tr>
      <w:tr w:rsidR="00BF7C9E" w:rsidRPr="00BF7C9E" w:rsidTr="00BF7C9E">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помещения(ий) в здании, сооружении путем раздела помещения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Назначение помещения (жилое (нежилое) помещение)</w:t>
            </w:r>
            <w:r w:rsidRPr="00BF7C9E">
              <w:rPr>
                <w:rStyle w:val="apple-converted-space"/>
                <w:color w:val="auto"/>
                <w:sz w:val="28"/>
                <w:szCs w:val="28"/>
              </w:rPr>
              <w:t> </w:t>
            </w:r>
            <w:hyperlink r:id="rId39" w:anchor="p558" w:tooltip="Ссылка на текущий документ" w:history="1">
              <w:r w:rsidRPr="00BF7C9E">
                <w:rPr>
                  <w:rStyle w:val="a4"/>
                  <w:color w:val="auto"/>
                  <w:sz w:val="28"/>
                  <w:szCs w:val="28"/>
                  <w:u w:val="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Вид помещения</w:t>
            </w:r>
            <w:r w:rsidRPr="00BF7C9E">
              <w:rPr>
                <w:rStyle w:val="apple-converted-space"/>
                <w:color w:val="auto"/>
                <w:sz w:val="28"/>
                <w:szCs w:val="28"/>
              </w:rPr>
              <w:t> </w:t>
            </w:r>
            <w:hyperlink r:id="rId40" w:anchor="p558" w:tooltip="Ссылка на текущий документ" w:history="1">
              <w:r w:rsidRPr="00BF7C9E">
                <w:rPr>
                  <w:rStyle w:val="a4"/>
                  <w:color w:val="auto"/>
                  <w:sz w:val="28"/>
                  <w:szCs w:val="28"/>
                  <w:u w:val="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Количество помещений</w:t>
            </w:r>
            <w:r w:rsidRPr="00BF7C9E">
              <w:rPr>
                <w:rStyle w:val="apple-converted-space"/>
                <w:color w:val="auto"/>
                <w:sz w:val="28"/>
                <w:szCs w:val="28"/>
              </w:rPr>
              <w:t> </w:t>
            </w:r>
            <w:hyperlink r:id="rId41" w:anchor="p558" w:tooltip="Ссылка на текущий документ" w:history="1">
              <w:r w:rsidRPr="00BF7C9E">
                <w:rPr>
                  <w:rStyle w:val="a4"/>
                  <w:color w:val="auto"/>
                  <w:sz w:val="28"/>
                  <w:szCs w:val="28"/>
                  <w:u w:val="none"/>
                </w:rPr>
                <w:t>&lt;3&gt;</w:t>
              </w:r>
            </w:hyperlink>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помещения, раздел которого осуществляется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помещения в здании, сооружении путем объединения помещений в здании, сооружении</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Образование нежилого помещения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объединяемого помещения</w:t>
            </w:r>
            <w:r w:rsidRPr="00BF7C9E">
              <w:rPr>
                <w:rStyle w:val="apple-converted-space"/>
                <w:color w:val="auto"/>
                <w:sz w:val="28"/>
                <w:szCs w:val="28"/>
              </w:rPr>
              <w:t> </w:t>
            </w:r>
            <w:hyperlink r:id="rId42" w:anchor="p559" w:tooltip="Ссылка на текущий документ" w:history="1">
              <w:r w:rsidRPr="00BF7C9E">
                <w:rPr>
                  <w:rStyle w:val="a4"/>
                  <w:color w:val="auto"/>
                  <w:sz w:val="28"/>
                  <w:szCs w:val="28"/>
                  <w:u w:val="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объединяемого помещения</w:t>
            </w:r>
            <w:r w:rsidRPr="00BF7C9E">
              <w:rPr>
                <w:rStyle w:val="apple-converted-space"/>
                <w:color w:val="auto"/>
                <w:sz w:val="28"/>
                <w:szCs w:val="28"/>
              </w:rPr>
              <w:t> </w:t>
            </w:r>
            <w:hyperlink r:id="rId43" w:anchor="p559" w:tooltip="Ссылка на текущий документ" w:history="1">
              <w:r w:rsidRPr="00BF7C9E">
                <w:rPr>
                  <w:rStyle w:val="a4"/>
                  <w:color w:val="auto"/>
                  <w:sz w:val="28"/>
                  <w:szCs w:val="28"/>
                  <w:u w:val="none"/>
                </w:rPr>
                <w:t>&lt;4&gt;</w:t>
              </w:r>
            </w:hyperlink>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Образованием помещения в здании, сооружении путем переустройства и (или) перепланировки мест общего пользования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Образование нежилого помещения</w:t>
            </w: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Адрес здания, сооружения</w:t>
            </w:r>
          </w:p>
        </w:tc>
      </w:tr>
      <w:tr w:rsidR="00BF7C9E" w:rsidRPr="00BF7C9E" w:rsidTr="00BF7C9E">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hd w:val="clear" w:color="auto" w:fill="FFFFFF"/>
        <w:spacing w:after="0" w:line="240" w:lineRule="auto"/>
        <w:ind w:right="-1"/>
        <w:jc w:val="both"/>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16"/>
        <w:gridCol w:w="472"/>
        <w:gridCol w:w="3406"/>
        <w:gridCol w:w="1868"/>
        <w:gridCol w:w="1384"/>
        <w:gridCol w:w="2115"/>
      </w:tblGrid>
      <w:tr w:rsidR="00BF7C9E" w:rsidRPr="00BF7C9E" w:rsidTr="00BF7C9E">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lastRenderedPageBreak/>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Аннулировать адрес объекта адресации:</w:t>
            </w: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 связи с:</w:t>
            </w: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Прекращением существования объекта адресации</w:t>
            </w: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 xml:space="preserve">Отказом в осуществлении кадастрового учета объекта адресации по основаниям, указанным в </w:t>
            </w:r>
            <w:hyperlink r:id="rId44" w:history="1">
              <w:r w:rsidRPr="00BF7C9E">
                <w:rPr>
                  <w:rStyle w:val="a4"/>
                  <w:color w:val="auto"/>
                  <w:sz w:val="28"/>
                  <w:szCs w:val="28"/>
                  <w:u w:val="none"/>
                </w:rPr>
                <w:t>пунктах 1</w:t>
              </w:r>
            </w:hyperlink>
            <w:r w:rsidRPr="00BF7C9E">
              <w:rPr>
                <w:rStyle w:val="apple-converted-space"/>
                <w:color w:val="auto"/>
                <w:sz w:val="28"/>
                <w:szCs w:val="28"/>
              </w:rPr>
              <w:t> </w:t>
            </w:r>
            <w:r w:rsidRPr="00BF7C9E">
              <w:rPr>
                <w:color w:val="auto"/>
                <w:sz w:val="28"/>
                <w:szCs w:val="28"/>
              </w:rPr>
              <w:t>и</w:t>
            </w:r>
            <w:r w:rsidRPr="00BF7C9E">
              <w:rPr>
                <w:rStyle w:val="apple-converted-space"/>
                <w:color w:val="auto"/>
                <w:sz w:val="28"/>
                <w:szCs w:val="28"/>
              </w:rPr>
              <w:t> </w:t>
            </w:r>
            <w:hyperlink r:id="rId45" w:history="1">
              <w:r w:rsidRPr="00BF7C9E">
                <w:rPr>
                  <w:rStyle w:val="a4"/>
                  <w:color w:val="auto"/>
                  <w:sz w:val="28"/>
                  <w:szCs w:val="28"/>
                  <w:u w:val="none"/>
                </w:rPr>
                <w:t>3 части 2 статьи 27</w:t>
              </w:r>
            </w:hyperlink>
            <w:r w:rsidRPr="00BF7C9E">
              <w:rPr>
                <w:rStyle w:val="apple-converted-space"/>
                <w:color w:val="auto"/>
                <w:sz w:val="28"/>
                <w:szCs w:val="28"/>
              </w:rPr>
              <w:t> </w:t>
            </w:r>
            <w:r w:rsidRPr="00BF7C9E">
              <w:rPr>
                <w:color w:val="auto"/>
                <w:sz w:val="28"/>
                <w:szCs w:val="28"/>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BF7C9E">
              <w:rPr>
                <w:rStyle w:val="apple-converted-space"/>
                <w:color w:val="auto"/>
                <w:sz w:val="28"/>
                <w:szCs w:val="28"/>
              </w:rPr>
              <w:t> </w:t>
            </w:r>
            <w:hyperlink r:id="rId46" w:tooltip="Ссылка на ресурс //www.pravo.gov.ru" w:history="1">
              <w:r w:rsidRPr="00BF7C9E">
                <w:rPr>
                  <w:rStyle w:val="a4"/>
                  <w:color w:val="auto"/>
                  <w:sz w:val="28"/>
                  <w:szCs w:val="28"/>
                  <w:u w:val="none"/>
                </w:rPr>
                <w:t>www.pravo.gov.ru</w:t>
              </w:r>
            </w:hyperlink>
            <w:r w:rsidRPr="00BF7C9E">
              <w:rPr>
                <w:color w:val="auto"/>
                <w:sz w:val="28"/>
                <w:szCs w:val="28"/>
              </w:rPr>
              <w:t>, 23 декабря 2014 г.)</w:t>
            </w: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Присвоением объекту адресации нового адреса</w:t>
            </w: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hd w:val="clear" w:color="auto" w:fill="FFFFFF"/>
        <w:spacing w:after="0" w:line="240" w:lineRule="auto"/>
        <w:ind w:right="-1"/>
        <w:jc w:val="both"/>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2"/>
        <w:gridCol w:w="389"/>
        <w:gridCol w:w="377"/>
        <w:gridCol w:w="474"/>
        <w:gridCol w:w="785"/>
        <w:gridCol w:w="1343"/>
        <w:gridCol w:w="153"/>
        <w:gridCol w:w="544"/>
        <w:gridCol w:w="416"/>
        <w:gridCol w:w="1019"/>
        <w:gridCol w:w="306"/>
        <w:gridCol w:w="522"/>
        <w:gridCol w:w="870"/>
        <w:gridCol w:w="535"/>
        <w:gridCol w:w="1606"/>
      </w:tblGrid>
      <w:tr w:rsidR="00BF7C9E" w:rsidRPr="00BF7C9E" w:rsidTr="00BF7C9E">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Собственник объекта адресации или лицо, обладающее иным вещным правом на объект адресации</w:t>
            </w:r>
          </w:p>
        </w:tc>
      </w:tr>
      <w:tr w:rsidR="00BF7C9E" w:rsidRPr="00BF7C9E" w:rsidTr="00BF7C9E">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физическое лицо:</w:t>
            </w:r>
          </w:p>
        </w:tc>
      </w:tr>
      <w:tr w:rsidR="00BF7C9E" w:rsidRPr="00BF7C9E" w:rsidTr="00BF7C9E">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ИНН (при наличии):</w:t>
            </w: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 xml:space="preserve">документ, удостоверяющий </w:t>
            </w:r>
            <w:r w:rsidRPr="00BF7C9E">
              <w:rPr>
                <w:color w:val="auto"/>
                <w:sz w:val="28"/>
                <w:szCs w:val="28"/>
              </w:rPr>
              <w:lastRenderedPageBreak/>
              <w:t>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lastRenderedPageBreak/>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номер:</w:t>
            </w: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кем выдан:</w:t>
            </w: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адрес электронной почты (при наличии):</w:t>
            </w:r>
          </w:p>
        </w:tc>
      </w:tr>
      <w:tr w:rsidR="00BF7C9E" w:rsidRPr="00BF7C9E" w:rsidTr="00BF7C9E">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юридическое лицо, в том числе орган государственной власти, иной государственный орган, орган местного самоуправления:</w:t>
            </w:r>
          </w:p>
        </w:tc>
      </w:tr>
      <w:tr w:rsidR="00BF7C9E" w:rsidRPr="00BF7C9E" w:rsidTr="00BF7C9E">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КПП (для российского юридического лица):</w:t>
            </w: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номер регистрации (для иностранного юридического лица):</w:t>
            </w: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адрес электронной почты (при наличии):</w:t>
            </w:r>
          </w:p>
        </w:tc>
      </w:tr>
      <w:tr w:rsidR="00BF7C9E" w:rsidRPr="00BF7C9E" w:rsidTr="00BF7C9E">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Вещное право на объект адресации:</w:t>
            </w: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право собственности</w:t>
            </w: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право хозяйственного ведения имуществом на объект адресации</w:t>
            </w: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право оперативного управления имуществом на объект адресации</w:t>
            </w: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право пожизненно наследуемого владения земельным участком</w:t>
            </w:r>
          </w:p>
        </w:tc>
      </w:tr>
      <w:tr w:rsidR="00BF7C9E" w:rsidRPr="00BF7C9E" w:rsidTr="00BF7C9E">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право постоянного (бессрочного) пользования земельным участком</w:t>
            </w:r>
          </w:p>
        </w:tc>
      </w:tr>
      <w:tr w:rsidR="00BF7C9E" w:rsidRPr="00BF7C9E" w:rsidTr="00BF7C9E">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F7C9E" w:rsidRPr="00BF7C9E" w:rsidTr="00BF7C9E">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 многофункциональном центре</w:t>
            </w:r>
          </w:p>
        </w:tc>
      </w:tr>
      <w:tr w:rsidR="00BF7C9E" w:rsidRPr="00BF7C9E" w:rsidTr="00BF7C9E">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F7C9E" w:rsidRPr="00BF7C9E" w:rsidTr="00BF7C9E">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 личном кабинете федеральной информационной адресной системы</w:t>
            </w:r>
          </w:p>
        </w:tc>
      </w:tr>
      <w:tr w:rsidR="00BF7C9E" w:rsidRPr="00BF7C9E" w:rsidTr="00BF7C9E">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Расписку в получении документов прошу:</w:t>
            </w:r>
          </w:p>
        </w:tc>
      </w:tr>
      <w:tr w:rsidR="00BF7C9E" w:rsidRPr="00BF7C9E" w:rsidTr="00BF7C9E">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Расписка получена: ___________________________________</w:t>
            </w:r>
          </w:p>
          <w:p w:rsidR="00BF7C9E" w:rsidRPr="00BF7C9E" w:rsidRDefault="00BF7C9E" w:rsidP="00BF7C9E">
            <w:pPr>
              <w:pStyle w:val="af"/>
              <w:spacing w:before="0" w:beforeAutospacing="0" w:after="0" w:afterAutospacing="0"/>
              <w:ind w:left="2020" w:right="-1"/>
              <w:rPr>
                <w:color w:val="auto"/>
                <w:sz w:val="28"/>
                <w:szCs w:val="28"/>
                <w:lang w:eastAsia="ar-SA"/>
              </w:rPr>
            </w:pPr>
            <w:r w:rsidRPr="00BF7C9E">
              <w:rPr>
                <w:color w:val="auto"/>
                <w:sz w:val="28"/>
                <w:szCs w:val="28"/>
              </w:rPr>
              <w:t>(подпись Заявителя)</w:t>
            </w:r>
          </w:p>
        </w:tc>
      </w:tr>
      <w:tr w:rsidR="00BF7C9E" w:rsidRPr="00BF7C9E" w:rsidTr="00BF7C9E">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Не направлять</w:t>
            </w:r>
          </w:p>
        </w:tc>
      </w:tr>
    </w:tbl>
    <w:p w:rsidR="00BF7C9E" w:rsidRPr="00BF7C9E" w:rsidRDefault="00BF7C9E" w:rsidP="00BF7C9E">
      <w:pPr>
        <w:shd w:val="clear" w:color="auto" w:fill="FFFFFF"/>
        <w:spacing w:after="0" w:line="240" w:lineRule="auto"/>
        <w:ind w:right="-1"/>
        <w:jc w:val="both"/>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58"/>
        <w:gridCol w:w="26"/>
        <w:gridCol w:w="395"/>
        <w:gridCol w:w="407"/>
        <w:gridCol w:w="2774"/>
        <w:gridCol w:w="181"/>
        <w:gridCol w:w="901"/>
        <w:gridCol w:w="236"/>
        <w:gridCol w:w="900"/>
        <w:gridCol w:w="335"/>
        <w:gridCol w:w="545"/>
        <w:gridCol w:w="908"/>
        <w:gridCol w:w="570"/>
        <w:gridCol w:w="1125"/>
      </w:tblGrid>
      <w:tr w:rsidR="00BF7C9E" w:rsidRPr="00BF7C9E" w:rsidTr="00BF7C9E">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Заявитель:</w:t>
            </w:r>
          </w:p>
        </w:tc>
      </w:tr>
      <w:tr w:rsidR="00BF7C9E" w:rsidRPr="00BF7C9E" w:rsidTr="00BF7C9E">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Собственник объекта адресации или лицо, обладающее иным вещным правом на объект адресации</w:t>
            </w:r>
          </w:p>
        </w:tc>
      </w:tr>
      <w:tr w:rsidR="00BF7C9E" w:rsidRPr="00BF7C9E" w:rsidTr="00BF7C9E">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 xml:space="preserve">Представитель собственника объекта адресации или лица, обладающего </w:t>
            </w:r>
            <w:r w:rsidRPr="00BF7C9E">
              <w:rPr>
                <w:color w:val="auto"/>
                <w:sz w:val="28"/>
                <w:szCs w:val="28"/>
              </w:rPr>
              <w:lastRenderedPageBreak/>
              <w:t>иным вещным правом на объект адресации</w:t>
            </w:r>
          </w:p>
        </w:tc>
      </w:tr>
      <w:tr w:rsidR="00BF7C9E" w:rsidRPr="00BF7C9E" w:rsidTr="00BF7C9E">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физическое лицо:</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ИНН (при наличии):</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номер:</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кем выдан:</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адрес электронной почты (при наличии):</w:t>
            </w:r>
          </w:p>
        </w:tc>
      </w:tr>
      <w:tr w:rsidR="00BF7C9E" w:rsidRPr="00BF7C9E" w:rsidTr="00BF7C9E">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098" w:type="dxa"/>
            <w:gridSpan w:val="6"/>
            <w:vMerge/>
            <w:tcBorders>
              <w:top w:val="single" w:sz="6" w:space="0" w:color="000000"/>
              <w:left w:val="nil"/>
              <w:bottom w:val="single" w:sz="6" w:space="0" w:color="000000"/>
              <w:right w:val="nil"/>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3" w:type="dxa"/>
            <w:gridSpan w:val="3"/>
            <w:vMerge/>
            <w:tcBorders>
              <w:top w:val="single" w:sz="6" w:space="0" w:color="000000"/>
              <w:left w:val="nil"/>
              <w:bottom w:val="single" w:sz="6" w:space="0" w:color="000000"/>
              <w:right w:val="nil"/>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и реквизиты документа, подтверждающего полномочия представителя:</w:t>
            </w:r>
          </w:p>
        </w:tc>
      </w:tr>
      <w:tr w:rsidR="00BF7C9E" w:rsidRPr="00BF7C9E" w:rsidTr="00BF7C9E">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юридическое лицо, в том числе орган государственной власти, иной государственный орган, орган местного самоуправления:</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ИНН (для российского юридического лица):</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 xml:space="preserve">страна регистрации </w:t>
            </w:r>
            <w:r w:rsidRPr="00BF7C9E">
              <w:rPr>
                <w:color w:val="auto"/>
                <w:sz w:val="28"/>
                <w:szCs w:val="28"/>
              </w:rPr>
              <w:lastRenderedPageBreak/>
              <w:t>(инкорпорации)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lastRenderedPageBreak/>
              <w:t xml:space="preserve">дата регистрации (для </w:t>
            </w:r>
            <w:r w:rsidRPr="00BF7C9E">
              <w:rPr>
                <w:color w:val="auto"/>
                <w:sz w:val="28"/>
                <w:szCs w:val="28"/>
              </w:rPr>
              <w:lastRenderedPageBreak/>
              <w:t>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lastRenderedPageBreak/>
              <w:t xml:space="preserve">номер регистрации </w:t>
            </w:r>
            <w:r w:rsidRPr="00BF7C9E">
              <w:rPr>
                <w:color w:val="auto"/>
                <w:sz w:val="28"/>
                <w:szCs w:val="28"/>
              </w:rPr>
              <w:lastRenderedPageBreak/>
              <w:t>(для иностранного юридического лица):</w:t>
            </w: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адрес электронной почты (при наличии):</w:t>
            </w:r>
          </w:p>
        </w:tc>
      </w:tr>
      <w:tr w:rsidR="00BF7C9E" w:rsidRPr="00BF7C9E" w:rsidTr="00BF7C9E">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наименование и реквизиты документа, подтверждающего полномочия представителя:</w:t>
            </w:r>
          </w:p>
        </w:tc>
      </w:tr>
      <w:tr w:rsidR="00BF7C9E" w:rsidRPr="00BF7C9E" w:rsidTr="00BF7C9E">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uppressAutoHyphens/>
              <w:spacing w:after="0" w:line="240" w:lineRule="auto"/>
              <w:ind w:right="-1"/>
              <w:rPr>
                <w:rFonts w:ascii="Times New Roman" w:hAnsi="Times New Roman" w:cs="Times New Roman"/>
                <w:sz w:val="28"/>
                <w:szCs w:val="28"/>
                <w:lang w:eastAsia="ar-SA"/>
              </w:rPr>
            </w:pPr>
            <w:r w:rsidRPr="00BF7C9E">
              <w:rPr>
                <w:rFonts w:ascii="Times New Roman" w:hAnsi="Times New Roman" w:cs="Times New Roman"/>
                <w:sz w:val="28"/>
                <w:szCs w:val="28"/>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Документы, прилагаемые к заявлению:</w:t>
            </w: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Копия в количестве ___ экз., на ___ л.</w:t>
            </w: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Копия в количестве ___ экз., на ___ л.</w:t>
            </w: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Копия в количестве ___ экз., на ___ л.</w:t>
            </w:r>
          </w:p>
        </w:tc>
      </w:tr>
      <w:tr w:rsidR="00BF7C9E" w:rsidRPr="00BF7C9E" w:rsidTr="00BF7C9E">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right"/>
              <w:rPr>
                <w:color w:val="auto"/>
                <w:sz w:val="28"/>
                <w:szCs w:val="28"/>
                <w:lang w:eastAsia="ar-SA"/>
              </w:rPr>
            </w:pPr>
            <w:r w:rsidRPr="00BF7C9E">
              <w:rPr>
                <w:color w:val="auto"/>
                <w:sz w:val="28"/>
                <w:szCs w:val="28"/>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Примечание:</w:t>
            </w: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BF7C9E" w:rsidRPr="00BF7C9E" w:rsidRDefault="00BF7C9E" w:rsidP="00BF7C9E">
            <w:pPr>
              <w:spacing w:after="0" w:line="240" w:lineRule="auto"/>
              <w:ind w:right="-1"/>
              <w:rPr>
                <w:rFonts w:ascii="Times New Roman" w:hAnsi="Times New Roman" w:cs="Times New Roman"/>
                <w:sz w:val="28"/>
                <w:szCs w:val="28"/>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pacing w:after="0" w:line="240" w:lineRule="auto"/>
        <w:ind w:right="-1"/>
        <w:rPr>
          <w:rFonts w:ascii="Times New Roman" w:hAnsi="Times New Roman" w:cs="Times New Roman"/>
          <w:vanish/>
          <w:sz w:val="28"/>
          <w:szCs w:val="28"/>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85"/>
        <w:gridCol w:w="2708"/>
        <w:gridCol w:w="3805"/>
        <w:gridCol w:w="1337"/>
        <w:gridCol w:w="1426"/>
      </w:tblGrid>
      <w:tr w:rsidR="00BF7C9E" w:rsidRPr="00BF7C9E" w:rsidTr="00BF7C9E">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left="20" w:right="-1"/>
              <w:rPr>
                <w:color w:val="auto"/>
                <w:sz w:val="28"/>
                <w:szCs w:val="28"/>
                <w:lang w:eastAsia="ar-SA"/>
              </w:rPr>
            </w:pPr>
            <w:r w:rsidRPr="00BF7C9E">
              <w:rPr>
                <w:color w:val="auto"/>
                <w:sz w:val="28"/>
                <w:szCs w:val="28"/>
              </w:rPr>
              <w:t>Всего листов ___</w:t>
            </w:r>
          </w:p>
        </w:tc>
      </w:tr>
      <w:tr w:rsidR="00BF7C9E" w:rsidRPr="00BF7C9E" w:rsidTr="00BF7C9E">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r>
      <w:tr w:rsidR="00BF7C9E" w:rsidRPr="00BF7C9E" w:rsidTr="00BF7C9E">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F7C9E" w:rsidRPr="00BF7C9E" w:rsidTr="00BF7C9E">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Настоящим также подтверждаю, что:</w:t>
            </w:r>
          </w:p>
          <w:p w:rsidR="00BF7C9E" w:rsidRPr="00BF7C9E" w:rsidRDefault="00BF7C9E" w:rsidP="00BF7C9E">
            <w:pPr>
              <w:pStyle w:val="af"/>
              <w:spacing w:before="0" w:beforeAutospacing="0" w:after="0" w:afterAutospacing="0"/>
              <w:ind w:right="-1"/>
              <w:rPr>
                <w:color w:val="auto"/>
                <w:sz w:val="28"/>
                <w:szCs w:val="28"/>
              </w:rPr>
            </w:pPr>
            <w:r w:rsidRPr="00BF7C9E">
              <w:rPr>
                <w:color w:val="auto"/>
                <w:sz w:val="28"/>
                <w:szCs w:val="28"/>
              </w:rPr>
              <w:t>сведения, указанные в настоящем заявлении, на дату представления заявления достоверны;</w:t>
            </w:r>
          </w:p>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F7C9E" w:rsidRPr="00BF7C9E" w:rsidTr="00BF7C9E">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Дата</w:t>
            </w:r>
          </w:p>
        </w:tc>
      </w:tr>
      <w:tr w:rsidR="00BF7C9E" w:rsidRPr="00BF7C9E" w:rsidTr="00BF7C9E">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_________________</w:t>
            </w:r>
          </w:p>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_______________________</w:t>
            </w:r>
          </w:p>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"__" ___________ ____ г.</w:t>
            </w:r>
          </w:p>
        </w:tc>
      </w:tr>
      <w:tr w:rsidR="00BF7C9E" w:rsidRPr="00BF7C9E" w:rsidTr="00BF7C9E">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jc w:val="center"/>
              <w:rPr>
                <w:color w:val="auto"/>
                <w:sz w:val="28"/>
                <w:szCs w:val="28"/>
                <w:lang w:eastAsia="ar-SA"/>
              </w:rPr>
            </w:pPr>
            <w:r w:rsidRPr="00BF7C9E">
              <w:rPr>
                <w:color w:val="auto"/>
                <w:sz w:val="28"/>
                <w:szCs w:val="28"/>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BF7C9E" w:rsidRPr="00BF7C9E" w:rsidRDefault="00BF7C9E" w:rsidP="00BF7C9E">
            <w:pPr>
              <w:pStyle w:val="af"/>
              <w:spacing w:before="0" w:beforeAutospacing="0" w:after="0" w:afterAutospacing="0"/>
              <w:ind w:right="-1"/>
              <w:rPr>
                <w:color w:val="auto"/>
                <w:sz w:val="28"/>
                <w:szCs w:val="28"/>
                <w:lang w:eastAsia="ar-SA"/>
              </w:rPr>
            </w:pPr>
            <w:r w:rsidRPr="00BF7C9E">
              <w:rPr>
                <w:color w:val="auto"/>
                <w:sz w:val="28"/>
                <w:szCs w:val="28"/>
              </w:rPr>
              <w:t>Отметка специалиста, принявшего заявление и приложенные к нему документы:</w:t>
            </w:r>
          </w:p>
        </w:tc>
      </w:tr>
      <w:tr w:rsidR="00BF7C9E" w:rsidRPr="00BF7C9E" w:rsidTr="00BF7C9E">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BF7C9E" w:rsidRPr="00BF7C9E" w:rsidRDefault="00BF7C9E" w:rsidP="00BF7C9E">
            <w:pPr>
              <w:spacing w:after="0" w:line="240" w:lineRule="auto"/>
              <w:ind w:right="-1"/>
              <w:rPr>
                <w:rFonts w:ascii="Times New Roman" w:hAnsi="Times New Roman" w:cs="Times New Roman"/>
                <w:sz w:val="28"/>
                <w:szCs w:val="28"/>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F7C9E" w:rsidRPr="00BF7C9E" w:rsidRDefault="00BF7C9E" w:rsidP="00BF7C9E">
            <w:pPr>
              <w:spacing w:after="0" w:line="240" w:lineRule="auto"/>
              <w:ind w:right="-1"/>
              <w:rPr>
                <w:rFonts w:ascii="Times New Roman" w:hAnsi="Times New Roman" w:cs="Times New Roman"/>
                <w:sz w:val="28"/>
                <w:szCs w:val="28"/>
              </w:rPr>
            </w:pPr>
          </w:p>
        </w:tc>
      </w:tr>
    </w:tbl>
    <w:p w:rsidR="00BF7C9E" w:rsidRPr="00BF7C9E" w:rsidRDefault="00BF7C9E" w:rsidP="00BF7C9E">
      <w:pPr>
        <w:shd w:val="clear" w:color="auto" w:fill="FFFFFF"/>
        <w:spacing w:after="0" w:line="240" w:lineRule="auto"/>
        <w:ind w:right="-1"/>
        <w:rPr>
          <w:rFonts w:ascii="Times New Roman" w:hAnsi="Times New Roman" w:cs="Times New Roman"/>
          <w:sz w:val="28"/>
          <w:szCs w:val="28"/>
        </w:rPr>
      </w:pPr>
      <w:r w:rsidRPr="00BF7C9E">
        <w:rPr>
          <w:rFonts w:ascii="Times New Roman" w:hAnsi="Times New Roman" w:cs="Times New Roman"/>
          <w:sz w:val="28"/>
          <w:szCs w:val="28"/>
        </w:rPr>
        <w:br/>
      </w:r>
    </w:p>
    <w:p w:rsidR="00BF7C9E" w:rsidRPr="00BF7C9E" w:rsidRDefault="00BF7C9E" w:rsidP="00BF7C9E">
      <w:pPr>
        <w:shd w:val="clear" w:color="auto" w:fill="FFFFFF"/>
        <w:spacing w:after="0" w:line="240" w:lineRule="auto"/>
        <w:ind w:right="-1"/>
        <w:rPr>
          <w:rFonts w:ascii="Times New Roman" w:hAnsi="Times New Roman" w:cs="Times New Roman"/>
          <w:sz w:val="28"/>
          <w:szCs w:val="28"/>
        </w:rPr>
      </w:pPr>
    </w:p>
    <w:p w:rsidR="00BF7C9E" w:rsidRPr="00BF7C9E" w:rsidRDefault="00BF7C9E" w:rsidP="00BF7C9E">
      <w:pPr>
        <w:shd w:val="clear" w:color="auto" w:fill="FFFFFF"/>
        <w:spacing w:after="0" w:line="240" w:lineRule="auto"/>
        <w:ind w:right="-1"/>
        <w:rPr>
          <w:rFonts w:ascii="Times New Roman" w:hAnsi="Times New Roman" w:cs="Times New Roman"/>
          <w:sz w:val="28"/>
          <w:szCs w:val="28"/>
        </w:rPr>
      </w:pPr>
    </w:p>
    <w:p w:rsidR="00BF7C9E" w:rsidRPr="00BF7C9E" w:rsidRDefault="00BF7C9E" w:rsidP="00BF7C9E">
      <w:pPr>
        <w:shd w:val="clear" w:color="auto" w:fill="FFFFFF"/>
        <w:spacing w:after="0" w:line="240" w:lineRule="auto"/>
        <w:ind w:right="-1"/>
        <w:rPr>
          <w:rFonts w:ascii="Times New Roman" w:hAnsi="Times New Roman" w:cs="Times New Roman"/>
          <w:sz w:val="28"/>
          <w:szCs w:val="28"/>
          <w:lang w:eastAsia="ar-SA"/>
        </w:rPr>
      </w:pPr>
      <w:r w:rsidRPr="00BF7C9E">
        <w:rPr>
          <w:rFonts w:ascii="Times New Roman" w:hAnsi="Times New Roman" w:cs="Times New Roman"/>
          <w:sz w:val="28"/>
          <w:szCs w:val="28"/>
        </w:rPr>
        <w:t>&lt;1&gt; Строка дублируется для каждого объединенного земельного участка.</w:t>
      </w:r>
    </w:p>
    <w:p w:rsidR="00BF7C9E" w:rsidRPr="00BF7C9E" w:rsidRDefault="00BF7C9E" w:rsidP="00BF7C9E">
      <w:pPr>
        <w:pStyle w:val="af"/>
        <w:shd w:val="clear" w:color="auto" w:fill="FFFFFF"/>
        <w:spacing w:before="0" w:beforeAutospacing="0" w:after="0" w:afterAutospacing="0"/>
        <w:ind w:right="-1"/>
        <w:rPr>
          <w:color w:val="auto"/>
          <w:sz w:val="28"/>
          <w:szCs w:val="28"/>
        </w:rPr>
      </w:pPr>
      <w:r w:rsidRPr="00BF7C9E">
        <w:rPr>
          <w:color w:val="auto"/>
          <w:sz w:val="28"/>
          <w:szCs w:val="28"/>
        </w:rPr>
        <w:t>&lt;2&gt; Строка дублируется для каждого перераспределенного земельного участка.</w:t>
      </w:r>
    </w:p>
    <w:p w:rsidR="00BF7C9E" w:rsidRPr="00BF7C9E" w:rsidRDefault="00BF7C9E" w:rsidP="00BF7C9E">
      <w:pPr>
        <w:pStyle w:val="af"/>
        <w:shd w:val="clear" w:color="auto" w:fill="FFFFFF"/>
        <w:spacing w:before="0" w:beforeAutospacing="0" w:after="0" w:afterAutospacing="0"/>
        <w:ind w:right="-1"/>
        <w:rPr>
          <w:color w:val="auto"/>
          <w:sz w:val="28"/>
          <w:szCs w:val="28"/>
        </w:rPr>
      </w:pPr>
      <w:r w:rsidRPr="00BF7C9E">
        <w:rPr>
          <w:color w:val="auto"/>
          <w:sz w:val="28"/>
          <w:szCs w:val="28"/>
        </w:rPr>
        <w:t>&lt;3&gt; Строка дублируется для каждого разделенного помещения.</w:t>
      </w:r>
    </w:p>
    <w:p w:rsidR="00BF7C9E" w:rsidRPr="00BF7C9E" w:rsidRDefault="00BF7C9E" w:rsidP="00BF7C9E">
      <w:pPr>
        <w:pStyle w:val="af"/>
        <w:shd w:val="clear" w:color="auto" w:fill="FFFFFF"/>
        <w:spacing w:before="0" w:beforeAutospacing="0" w:after="0" w:afterAutospacing="0"/>
        <w:ind w:right="-1"/>
        <w:rPr>
          <w:color w:val="auto"/>
          <w:sz w:val="28"/>
          <w:szCs w:val="28"/>
        </w:rPr>
      </w:pPr>
      <w:r w:rsidRPr="00BF7C9E">
        <w:rPr>
          <w:color w:val="auto"/>
          <w:sz w:val="28"/>
          <w:szCs w:val="28"/>
        </w:rPr>
        <w:t>&lt;4&gt; Строка дублируется для каждого объединенного помещения.</w:t>
      </w:r>
    </w:p>
    <w:p w:rsidR="0022475D" w:rsidRPr="00BF7C9E" w:rsidRDefault="00BF7C9E"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br w:type="page"/>
      </w:r>
      <w:r w:rsidR="0022475D" w:rsidRPr="00BF7C9E">
        <w:rPr>
          <w:rFonts w:ascii="Times New Roman" w:hAnsi="Times New Roman" w:cs="Times New Roman"/>
          <w:sz w:val="28"/>
          <w:szCs w:val="28"/>
        </w:rPr>
        <w:lastRenderedPageBreak/>
        <w:t xml:space="preserve">Приложение № </w:t>
      </w:r>
      <w:r w:rsidR="0022475D">
        <w:rPr>
          <w:rFonts w:ascii="Times New Roman" w:hAnsi="Times New Roman" w:cs="Times New Roman"/>
          <w:sz w:val="28"/>
          <w:szCs w:val="28"/>
        </w:rPr>
        <w:t>2</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к Административному регламенту </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предоставления муниципальной услуги </w:t>
      </w:r>
    </w:p>
    <w:p w:rsidR="0022475D" w:rsidRDefault="0022475D" w:rsidP="0022475D">
      <w:pPr>
        <w:widowControl w:val="0"/>
        <w:autoSpaceDE w:val="0"/>
        <w:autoSpaceDN w:val="0"/>
        <w:adjustRightInd w:val="0"/>
        <w:spacing w:after="0" w:line="240" w:lineRule="auto"/>
        <w:ind w:left="4248" w:firstLine="851"/>
        <w:rPr>
          <w:rFonts w:ascii="Times New Roman" w:hAnsi="Times New Roman" w:cs="Times New Roman"/>
          <w:sz w:val="28"/>
          <w:szCs w:val="28"/>
        </w:rPr>
      </w:pPr>
      <w:r w:rsidRPr="00BF7C9E">
        <w:rPr>
          <w:rFonts w:ascii="Times New Roman" w:hAnsi="Times New Roman" w:cs="Times New Roman"/>
          <w:bCs/>
          <w:sz w:val="28"/>
          <w:szCs w:val="28"/>
        </w:rPr>
        <w:t>«</w:t>
      </w:r>
      <w:r w:rsidRPr="00BF7C9E">
        <w:rPr>
          <w:rFonts w:ascii="Times New Roman" w:hAnsi="Times New Roman" w:cs="Times New Roman"/>
          <w:sz w:val="28"/>
          <w:szCs w:val="28"/>
        </w:rPr>
        <w:t xml:space="preserve">Присвоение и аннулирование </w:t>
      </w:r>
      <w:r>
        <w:rPr>
          <w:rFonts w:ascii="Times New Roman" w:hAnsi="Times New Roman" w:cs="Times New Roman"/>
          <w:sz w:val="28"/>
          <w:szCs w:val="28"/>
        </w:rPr>
        <w:t xml:space="preserve">  </w:t>
      </w:r>
    </w:p>
    <w:p w:rsidR="0022475D" w:rsidRPr="00BF7C9E" w:rsidRDefault="0022475D" w:rsidP="0022475D">
      <w:pPr>
        <w:widowControl w:val="0"/>
        <w:autoSpaceDE w:val="0"/>
        <w:autoSpaceDN w:val="0"/>
        <w:adjustRightInd w:val="0"/>
        <w:spacing w:after="0" w:line="240" w:lineRule="auto"/>
        <w:ind w:left="4248" w:firstLine="851"/>
        <w:rPr>
          <w:rFonts w:ascii="Times New Roman" w:hAnsi="Times New Roman" w:cs="Times New Roman"/>
          <w:bCs/>
          <w:sz w:val="28"/>
          <w:szCs w:val="28"/>
        </w:rPr>
      </w:pPr>
      <w:r>
        <w:rPr>
          <w:rFonts w:ascii="Times New Roman" w:hAnsi="Times New Roman" w:cs="Times New Roman"/>
          <w:sz w:val="28"/>
          <w:szCs w:val="28"/>
        </w:rPr>
        <w:t xml:space="preserve">   </w:t>
      </w:r>
      <w:r w:rsidRPr="00BF7C9E">
        <w:rPr>
          <w:rFonts w:ascii="Times New Roman" w:hAnsi="Times New Roman" w:cs="Times New Roman"/>
          <w:sz w:val="28"/>
          <w:szCs w:val="28"/>
        </w:rPr>
        <w:t>адресов объекту адресации</w:t>
      </w:r>
      <w:r w:rsidRPr="00BF7C9E">
        <w:rPr>
          <w:rFonts w:ascii="Times New Roman" w:hAnsi="Times New Roman" w:cs="Times New Roman"/>
          <w:bCs/>
          <w:sz w:val="28"/>
          <w:szCs w:val="28"/>
        </w:rPr>
        <w:t xml:space="preserve">» </w:t>
      </w:r>
    </w:p>
    <w:p w:rsidR="0022475D"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в администрации СП Таймеевский сельсовет </w:t>
      </w:r>
    </w:p>
    <w:p w:rsidR="0022475D" w:rsidRPr="00BF7C9E"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МР Салаватский район РБ </w:t>
      </w:r>
    </w:p>
    <w:p w:rsidR="00BF7C9E" w:rsidRPr="00BF7C9E" w:rsidRDefault="00BF7C9E" w:rsidP="0022475D">
      <w:pPr>
        <w:widowControl w:val="0"/>
        <w:tabs>
          <w:tab w:val="left" w:pos="567"/>
        </w:tabs>
        <w:spacing w:after="0" w:line="240" w:lineRule="auto"/>
        <w:ind w:firstLine="426"/>
        <w:contextualSpacing/>
        <w:jc w:val="right"/>
        <w:rPr>
          <w:rFonts w:ascii="Times New Roman" w:hAnsi="Times New Roman" w:cs="Times New Roman"/>
          <w:bCs/>
          <w:sz w:val="28"/>
          <w:szCs w:val="28"/>
        </w:rPr>
      </w:pPr>
    </w:p>
    <w:p w:rsidR="00BF7C9E" w:rsidRPr="00BF7C9E" w:rsidRDefault="00BF7C9E" w:rsidP="00BF7C9E">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rsidR="00BF7C9E" w:rsidRPr="00BF7C9E" w:rsidRDefault="00BF7C9E" w:rsidP="00BF7C9E">
      <w:pPr>
        <w:spacing w:after="0" w:line="240" w:lineRule="auto"/>
        <w:ind w:firstLine="567"/>
        <w:jc w:val="center"/>
        <w:rPr>
          <w:rFonts w:ascii="Times New Roman" w:hAnsi="Times New Roman" w:cs="Times New Roman"/>
          <w:b/>
          <w:bCs/>
          <w:sz w:val="28"/>
          <w:szCs w:val="28"/>
        </w:rPr>
      </w:pPr>
    </w:p>
    <w:p w:rsidR="00BF7C9E" w:rsidRPr="00BF7C9E" w:rsidRDefault="00BF7C9E" w:rsidP="00BF7C9E">
      <w:pPr>
        <w:spacing w:after="0" w:line="240" w:lineRule="auto"/>
        <w:ind w:firstLine="567"/>
        <w:jc w:val="center"/>
        <w:rPr>
          <w:rFonts w:ascii="Times New Roman" w:hAnsi="Times New Roman" w:cs="Times New Roman"/>
          <w:b/>
          <w:bCs/>
          <w:sz w:val="28"/>
          <w:szCs w:val="28"/>
        </w:rPr>
      </w:pPr>
      <w:r w:rsidRPr="00BF7C9E">
        <w:rPr>
          <w:rFonts w:ascii="Times New Roman" w:hAnsi="Times New Roman" w:cs="Times New Roman"/>
          <w:b/>
          <w:bCs/>
          <w:sz w:val="28"/>
          <w:szCs w:val="28"/>
        </w:rPr>
        <w:t>Расписка</w:t>
      </w:r>
    </w:p>
    <w:p w:rsidR="00BF7C9E" w:rsidRPr="00BF7C9E" w:rsidRDefault="00BF7C9E" w:rsidP="00BF7C9E">
      <w:pPr>
        <w:spacing w:after="0" w:line="240" w:lineRule="auto"/>
        <w:ind w:firstLine="567"/>
        <w:jc w:val="center"/>
        <w:rPr>
          <w:rFonts w:ascii="Times New Roman" w:hAnsi="Times New Roman" w:cs="Times New Roman"/>
          <w:b/>
          <w:bCs/>
          <w:sz w:val="28"/>
          <w:szCs w:val="28"/>
        </w:rPr>
      </w:pPr>
      <w:r w:rsidRPr="00BF7C9E">
        <w:rPr>
          <w:rFonts w:ascii="Times New Roman" w:hAnsi="Times New Roman" w:cs="Times New Roman"/>
          <w:b/>
          <w:bCs/>
          <w:sz w:val="28"/>
          <w:szCs w:val="28"/>
        </w:rPr>
        <w:t>о приеме документов на предоставление муниципальной услуги «</w:t>
      </w:r>
      <w:r w:rsidRPr="00BF7C9E">
        <w:rPr>
          <w:rFonts w:ascii="Times New Roman" w:hAnsi="Times New Roman" w:cs="Times New Roman"/>
          <w:b/>
          <w:sz w:val="28"/>
          <w:szCs w:val="28"/>
        </w:rPr>
        <w:t>Присвоение и аннулирование адресов объекту адресации</w:t>
      </w:r>
      <w:r w:rsidRPr="00BF7C9E">
        <w:rPr>
          <w:rFonts w:ascii="Times New Roman" w:hAnsi="Times New Roman" w:cs="Times New Roman"/>
          <w:b/>
          <w:bCs/>
          <w:sz w:val="28"/>
          <w:szCs w:val="28"/>
        </w:rPr>
        <w:t>»</w:t>
      </w:r>
    </w:p>
    <w:p w:rsidR="00BF7C9E" w:rsidRPr="00BF7C9E" w:rsidRDefault="00BF7C9E" w:rsidP="00BF7C9E">
      <w:pPr>
        <w:spacing w:after="0" w:line="240" w:lineRule="auto"/>
        <w:ind w:firstLine="567"/>
        <w:jc w:val="both"/>
        <w:rPr>
          <w:rFonts w:ascii="Times New Roman" w:hAnsi="Times New Roman" w:cs="Times New Roman"/>
          <w:bCs/>
          <w:sz w:val="28"/>
          <w:szCs w:val="28"/>
        </w:rPr>
      </w:pPr>
    </w:p>
    <w:tbl>
      <w:tblPr>
        <w:tblW w:w="5000" w:type="pct"/>
        <w:tblLook w:val="04A0"/>
      </w:tblPr>
      <w:tblGrid>
        <w:gridCol w:w="5151"/>
        <w:gridCol w:w="2207"/>
        <w:gridCol w:w="2213"/>
      </w:tblGrid>
      <w:tr w:rsidR="00BF7C9E" w:rsidRPr="00BF7C9E" w:rsidTr="00BF7C9E">
        <w:trPr>
          <w:trHeight w:val="629"/>
        </w:trPr>
        <w:tc>
          <w:tcPr>
            <w:tcW w:w="2691" w:type="pct"/>
            <w:vMerge w:val="restart"/>
            <w:vAlign w:val="center"/>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sz w:val="28"/>
                <w:szCs w:val="28"/>
              </w:rPr>
              <w:t>Заявитель ____________________________,</w:t>
            </w:r>
          </w:p>
        </w:tc>
        <w:tc>
          <w:tcPr>
            <w:tcW w:w="1153" w:type="pct"/>
            <w:tcBorders>
              <w:bottom w:val="single" w:sz="4" w:space="0" w:color="auto"/>
            </w:tcBorders>
            <w:vAlign w:val="bottom"/>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серия:</w:t>
            </w:r>
          </w:p>
        </w:tc>
        <w:tc>
          <w:tcPr>
            <w:tcW w:w="1156" w:type="pct"/>
            <w:tcBorders>
              <w:bottom w:val="single" w:sz="4" w:space="0" w:color="auto"/>
            </w:tcBorders>
            <w:vAlign w:val="bottom"/>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номер:</w:t>
            </w:r>
          </w:p>
        </w:tc>
      </w:tr>
      <w:tr w:rsidR="00BF7C9E" w:rsidRPr="00BF7C9E" w:rsidTr="00BF7C9E">
        <w:trPr>
          <w:trHeight w:val="629"/>
        </w:trPr>
        <w:tc>
          <w:tcPr>
            <w:tcW w:w="2691" w:type="pct"/>
            <w:vMerge/>
            <w:vAlign w:val="center"/>
          </w:tcPr>
          <w:p w:rsidR="00BF7C9E" w:rsidRPr="00BF7C9E" w:rsidRDefault="00BF7C9E" w:rsidP="00BF7C9E">
            <w:pPr>
              <w:spacing w:after="0" w:line="240" w:lineRule="auto"/>
              <w:jc w:val="both"/>
              <w:rPr>
                <w:rFonts w:ascii="Times New Roman" w:hAnsi="Times New Roman" w:cs="Times New Roman"/>
                <w:sz w:val="28"/>
                <w:szCs w:val="28"/>
              </w:rPr>
            </w:pPr>
          </w:p>
        </w:tc>
        <w:tc>
          <w:tcPr>
            <w:tcW w:w="2309" w:type="pct"/>
            <w:gridSpan w:val="2"/>
            <w:tcBorders>
              <w:bottom w:val="single" w:sz="4" w:space="0" w:color="auto"/>
            </w:tcBorders>
            <w:vAlign w:val="bottom"/>
          </w:tcPr>
          <w:p w:rsidR="00BF7C9E" w:rsidRPr="00BF7C9E" w:rsidRDefault="00BF7C9E" w:rsidP="00BF7C9E">
            <w:pPr>
              <w:spacing w:after="0" w:line="240" w:lineRule="auto"/>
              <w:jc w:val="both"/>
              <w:rPr>
                <w:rFonts w:ascii="Times New Roman" w:hAnsi="Times New Roman" w:cs="Times New Roman"/>
                <w:sz w:val="28"/>
                <w:szCs w:val="28"/>
              </w:rPr>
            </w:pPr>
          </w:p>
        </w:tc>
      </w:tr>
      <w:tr w:rsidR="00BF7C9E" w:rsidRPr="00BF7C9E" w:rsidTr="00BF7C9E">
        <w:trPr>
          <w:trHeight w:val="243"/>
        </w:trPr>
        <w:tc>
          <w:tcPr>
            <w:tcW w:w="2691" w:type="pct"/>
            <w:vMerge/>
          </w:tcPr>
          <w:p w:rsidR="00BF7C9E" w:rsidRPr="00BF7C9E" w:rsidRDefault="00BF7C9E" w:rsidP="00BF7C9E">
            <w:pPr>
              <w:spacing w:after="0" w:line="240" w:lineRule="auto"/>
              <w:jc w:val="both"/>
              <w:rPr>
                <w:rFonts w:ascii="Times New Roman" w:hAnsi="Times New Roman" w:cs="Times New Roman"/>
                <w:sz w:val="28"/>
                <w:szCs w:val="28"/>
              </w:rPr>
            </w:pPr>
          </w:p>
        </w:tc>
        <w:tc>
          <w:tcPr>
            <w:tcW w:w="2309" w:type="pct"/>
            <w:gridSpan w:val="2"/>
            <w:tcBorders>
              <w:top w:val="single" w:sz="4" w:space="0" w:color="auto"/>
            </w:tcBorders>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iCs/>
                <w:sz w:val="28"/>
                <w:szCs w:val="28"/>
              </w:rPr>
              <w:t>(реквизиты документа, удостоверяющего личность)</w:t>
            </w:r>
          </w:p>
        </w:tc>
      </w:tr>
    </w:tbl>
    <w:p w:rsidR="00BF7C9E" w:rsidRPr="00BF7C9E" w:rsidRDefault="00BF7C9E" w:rsidP="00BF7C9E">
      <w:pPr>
        <w:spacing w:after="0" w:line="240" w:lineRule="auto"/>
        <w:jc w:val="both"/>
        <w:rPr>
          <w:rFonts w:ascii="Times New Roman" w:hAnsi="Times New Roman" w:cs="Times New Roman"/>
          <w:sz w:val="28"/>
          <w:szCs w:val="28"/>
        </w:rPr>
      </w:pPr>
    </w:p>
    <w:p w:rsidR="00BF7C9E" w:rsidRPr="00BF7C9E" w:rsidRDefault="00BF7C9E" w:rsidP="00BF7C9E">
      <w:pPr>
        <w:widowControl w:val="0"/>
        <w:tabs>
          <w:tab w:val="left" w:pos="567"/>
        </w:tabs>
        <w:spacing w:after="0" w:line="240" w:lineRule="auto"/>
        <w:ind w:firstLine="426"/>
        <w:contextualSpacing/>
        <w:jc w:val="both"/>
        <w:rPr>
          <w:rFonts w:ascii="Times New Roman" w:hAnsi="Times New Roman" w:cs="Times New Roman"/>
          <w:sz w:val="28"/>
          <w:szCs w:val="28"/>
        </w:rPr>
      </w:pPr>
      <w:r w:rsidRPr="00BF7C9E">
        <w:rPr>
          <w:rFonts w:ascii="Times New Roman" w:hAnsi="Times New Roman" w:cs="Times New Roman"/>
          <w:sz w:val="28"/>
          <w:szCs w:val="28"/>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BF7C9E" w:rsidRPr="00BF7C9E" w:rsidRDefault="00BF7C9E" w:rsidP="00BF7C9E">
      <w:pPr>
        <w:spacing w:after="0" w:line="240" w:lineRule="auto"/>
        <w:jc w:val="both"/>
        <w:rPr>
          <w:rFonts w:ascii="Times New Roman" w:hAnsi="Times New Roman" w:cs="Times New Roman"/>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BF7C9E" w:rsidRPr="00BF7C9E" w:rsidTr="00BF7C9E">
        <w:tc>
          <w:tcPr>
            <w:tcW w:w="682" w:type="pct"/>
            <w:vAlign w:val="center"/>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 п/п</w:t>
            </w:r>
          </w:p>
        </w:tc>
        <w:tc>
          <w:tcPr>
            <w:tcW w:w="1536" w:type="pct"/>
            <w:vAlign w:val="center"/>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Документ</w:t>
            </w:r>
          </w:p>
        </w:tc>
        <w:tc>
          <w:tcPr>
            <w:tcW w:w="1626" w:type="pct"/>
            <w:vAlign w:val="center"/>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Вид документа</w:t>
            </w:r>
          </w:p>
        </w:tc>
        <w:tc>
          <w:tcPr>
            <w:tcW w:w="1156" w:type="pct"/>
            <w:vAlign w:val="center"/>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Кол-во листов</w:t>
            </w:r>
          </w:p>
        </w:tc>
      </w:tr>
      <w:tr w:rsidR="00BF7C9E" w:rsidRPr="00BF7C9E" w:rsidTr="00BF7C9E">
        <w:tc>
          <w:tcPr>
            <w:tcW w:w="682" w:type="pct"/>
            <w:vAlign w:val="center"/>
          </w:tcPr>
          <w:p w:rsidR="00BF7C9E" w:rsidRPr="00BF7C9E" w:rsidRDefault="00BF7C9E" w:rsidP="00BF7C9E">
            <w:pPr>
              <w:spacing w:after="0" w:line="240" w:lineRule="auto"/>
              <w:jc w:val="both"/>
              <w:rPr>
                <w:rFonts w:ascii="Times New Roman" w:hAnsi="Times New Roman" w:cs="Times New Roman"/>
                <w:sz w:val="28"/>
                <w:szCs w:val="28"/>
              </w:rPr>
            </w:pPr>
          </w:p>
        </w:tc>
        <w:tc>
          <w:tcPr>
            <w:tcW w:w="1536" w:type="pct"/>
            <w:vAlign w:val="center"/>
          </w:tcPr>
          <w:p w:rsidR="00BF7C9E" w:rsidRPr="00BF7C9E" w:rsidRDefault="00BF7C9E" w:rsidP="00BF7C9E">
            <w:pPr>
              <w:spacing w:after="0" w:line="240" w:lineRule="auto"/>
              <w:jc w:val="both"/>
              <w:rPr>
                <w:rFonts w:ascii="Times New Roman" w:hAnsi="Times New Roman" w:cs="Times New Roman"/>
                <w:sz w:val="28"/>
                <w:szCs w:val="28"/>
              </w:rPr>
            </w:pPr>
          </w:p>
        </w:tc>
        <w:tc>
          <w:tcPr>
            <w:tcW w:w="1626" w:type="pct"/>
            <w:vAlign w:val="center"/>
          </w:tcPr>
          <w:p w:rsidR="00BF7C9E" w:rsidRPr="00BF7C9E" w:rsidRDefault="00BF7C9E" w:rsidP="00BF7C9E">
            <w:pPr>
              <w:spacing w:after="0" w:line="240" w:lineRule="auto"/>
              <w:jc w:val="both"/>
              <w:rPr>
                <w:rFonts w:ascii="Times New Roman" w:hAnsi="Times New Roman" w:cs="Times New Roman"/>
                <w:sz w:val="28"/>
                <w:szCs w:val="28"/>
              </w:rPr>
            </w:pPr>
          </w:p>
        </w:tc>
        <w:tc>
          <w:tcPr>
            <w:tcW w:w="1156" w:type="pct"/>
            <w:vAlign w:val="center"/>
          </w:tcPr>
          <w:p w:rsidR="00BF7C9E" w:rsidRPr="00BF7C9E" w:rsidRDefault="00BF7C9E" w:rsidP="00BF7C9E">
            <w:pPr>
              <w:spacing w:after="0" w:line="240" w:lineRule="auto"/>
              <w:jc w:val="both"/>
              <w:rPr>
                <w:rFonts w:ascii="Times New Roman" w:hAnsi="Times New Roman" w:cs="Times New Roman"/>
                <w:sz w:val="28"/>
                <w:szCs w:val="28"/>
              </w:rPr>
            </w:pPr>
          </w:p>
        </w:tc>
      </w:tr>
    </w:tbl>
    <w:p w:rsidR="00BF7C9E" w:rsidRPr="00BF7C9E" w:rsidRDefault="00BF7C9E" w:rsidP="00BF7C9E">
      <w:pPr>
        <w:spacing w:after="0" w:line="240" w:lineRule="auto"/>
        <w:jc w:val="both"/>
        <w:rPr>
          <w:rFonts w:ascii="Times New Roman" w:hAnsi="Times New Roman" w:cs="Times New Roman"/>
          <w:sz w:val="28"/>
          <w:szCs w:val="28"/>
          <w:lang w:val="en-US"/>
        </w:rPr>
      </w:pPr>
    </w:p>
    <w:tbl>
      <w:tblPr>
        <w:tblW w:w="5000" w:type="pct"/>
        <w:tblLook w:val="04A0"/>
      </w:tblPr>
      <w:tblGrid>
        <w:gridCol w:w="936"/>
        <w:gridCol w:w="4143"/>
        <w:gridCol w:w="2871"/>
        <w:gridCol w:w="1621"/>
      </w:tblGrid>
      <w:tr w:rsidR="00BF7C9E" w:rsidRPr="00BF7C9E" w:rsidTr="00BF7C9E">
        <w:tc>
          <w:tcPr>
            <w:tcW w:w="467" w:type="pct"/>
            <w:vMerge w:val="restart"/>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bCs/>
                <w:sz w:val="28"/>
                <w:szCs w:val="28"/>
              </w:rPr>
              <w:t>Итого</w:t>
            </w:r>
          </w:p>
        </w:tc>
        <w:tc>
          <w:tcPr>
            <w:tcW w:w="3733" w:type="pct"/>
            <w:gridSpan w:val="2"/>
            <w:tcBorders>
              <w:bottom w:val="single" w:sz="8" w:space="0" w:color="auto"/>
            </w:tcBorders>
            <w:shd w:val="clear" w:color="auto" w:fill="auto"/>
            <w:vAlign w:val="bottom"/>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bCs/>
                <w:sz w:val="28"/>
                <w:szCs w:val="28"/>
              </w:rPr>
              <w:t>листов</w:t>
            </w:r>
          </w:p>
        </w:tc>
      </w:tr>
      <w:tr w:rsidR="00BF7C9E" w:rsidRPr="00BF7C9E" w:rsidTr="00BF7C9E">
        <w:tc>
          <w:tcPr>
            <w:tcW w:w="467" w:type="pct"/>
            <w:vMerge/>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rsidR="00BF7C9E" w:rsidRPr="00BF7C9E" w:rsidRDefault="00BF7C9E" w:rsidP="00BF7C9E">
            <w:pPr>
              <w:spacing w:after="0" w:line="240" w:lineRule="auto"/>
              <w:jc w:val="both"/>
              <w:rPr>
                <w:rFonts w:ascii="Times New Roman" w:hAnsi="Times New Roman" w:cs="Times New Roman"/>
                <w:vanish/>
                <w:sz w:val="28"/>
                <w:szCs w:val="28"/>
                <w:lang w:val="en-US"/>
              </w:rPr>
            </w:pPr>
          </w:p>
          <w:p w:rsidR="00BF7C9E" w:rsidRPr="00BF7C9E" w:rsidRDefault="00BF7C9E" w:rsidP="00BF7C9E">
            <w:pPr>
              <w:spacing w:after="0" w:line="240" w:lineRule="auto"/>
              <w:jc w:val="both"/>
              <w:rPr>
                <w:rFonts w:ascii="Times New Roman" w:hAnsi="Times New Roman" w:cs="Times New Roman"/>
                <w:iCs/>
                <w:sz w:val="28"/>
                <w:szCs w:val="28"/>
              </w:rPr>
            </w:pPr>
            <w:r w:rsidRPr="00BF7C9E">
              <w:rPr>
                <w:rFonts w:ascii="Times New Roman" w:hAnsi="Times New Roman" w:cs="Times New Roman"/>
                <w:iCs/>
                <w:sz w:val="28"/>
                <w:szCs w:val="28"/>
              </w:rPr>
              <w:t>(указывается количество листов прописью)</w:t>
            </w:r>
          </w:p>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800" w:type="pct"/>
            <w:vMerge/>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p>
        </w:tc>
      </w:tr>
      <w:tr w:rsidR="00BF7C9E" w:rsidRPr="00BF7C9E" w:rsidTr="00BF7C9E">
        <w:tc>
          <w:tcPr>
            <w:tcW w:w="467" w:type="pct"/>
            <w:vMerge/>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3733" w:type="pct"/>
            <w:gridSpan w:val="2"/>
            <w:tcBorders>
              <w:bottom w:val="single" w:sz="8" w:space="0" w:color="auto"/>
            </w:tcBorders>
            <w:shd w:val="clear" w:color="auto" w:fill="auto"/>
            <w:vAlign w:val="bottom"/>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rsidR="00BF7C9E" w:rsidRPr="00BF7C9E" w:rsidRDefault="00BF7C9E" w:rsidP="00BF7C9E">
            <w:pPr>
              <w:spacing w:after="0" w:line="240" w:lineRule="auto"/>
              <w:jc w:val="both"/>
              <w:rPr>
                <w:rFonts w:ascii="Times New Roman" w:hAnsi="Times New Roman" w:cs="Times New Roman"/>
                <w:bCs/>
                <w:sz w:val="28"/>
                <w:szCs w:val="28"/>
                <w:lang w:val="en-US"/>
              </w:rPr>
            </w:pPr>
            <w:r w:rsidRPr="00BF7C9E">
              <w:rPr>
                <w:rFonts w:ascii="Times New Roman" w:hAnsi="Times New Roman" w:cs="Times New Roman"/>
                <w:bCs/>
                <w:sz w:val="28"/>
                <w:szCs w:val="28"/>
              </w:rPr>
              <w:t>документов</w:t>
            </w:r>
          </w:p>
        </w:tc>
      </w:tr>
      <w:tr w:rsidR="00BF7C9E" w:rsidRPr="00BF7C9E" w:rsidTr="00BF7C9E">
        <w:tc>
          <w:tcPr>
            <w:tcW w:w="467" w:type="pct"/>
            <w:vMerge/>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rsidR="00BF7C9E" w:rsidRPr="00BF7C9E" w:rsidRDefault="00BF7C9E" w:rsidP="00BF7C9E">
            <w:pPr>
              <w:spacing w:after="0" w:line="240" w:lineRule="auto"/>
              <w:jc w:val="both"/>
              <w:rPr>
                <w:rFonts w:ascii="Times New Roman" w:hAnsi="Times New Roman" w:cs="Times New Roman"/>
                <w:iCs/>
                <w:sz w:val="28"/>
                <w:szCs w:val="28"/>
              </w:rPr>
            </w:pPr>
            <w:r w:rsidRPr="00BF7C9E">
              <w:rPr>
                <w:rFonts w:ascii="Times New Roman" w:hAnsi="Times New Roman" w:cs="Times New Roman"/>
                <w:iCs/>
                <w:sz w:val="28"/>
                <w:szCs w:val="28"/>
              </w:rPr>
              <w:t>(указывается количество документов прописью)</w:t>
            </w:r>
          </w:p>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800" w:type="pct"/>
            <w:vMerge/>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p>
        </w:tc>
      </w:tr>
      <w:tr w:rsidR="00BF7C9E" w:rsidRPr="00BF7C9E" w:rsidTr="00BF7C9E">
        <w:trPr>
          <w:trHeight w:val="269"/>
        </w:trPr>
        <w:tc>
          <w:tcPr>
            <w:tcW w:w="2666" w:type="pct"/>
            <w:gridSpan w:val="2"/>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sz w:val="28"/>
                <w:szCs w:val="28"/>
              </w:rPr>
              <w:t>Дата выдачи расписки:</w:t>
            </w:r>
          </w:p>
        </w:tc>
        <w:tc>
          <w:tcPr>
            <w:tcW w:w="2334" w:type="pct"/>
            <w:gridSpan w:val="2"/>
            <w:shd w:val="clear" w:color="auto" w:fill="auto"/>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lang w:val="en-US"/>
              </w:rPr>
              <w:t>«</w:t>
            </w:r>
            <w:r w:rsidRPr="00BF7C9E">
              <w:rPr>
                <w:rFonts w:ascii="Times New Roman" w:hAnsi="Times New Roman" w:cs="Times New Roman"/>
                <w:sz w:val="28"/>
                <w:szCs w:val="28"/>
              </w:rPr>
              <w:t>__</w:t>
            </w:r>
            <w:r w:rsidRPr="00BF7C9E">
              <w:rPr>
                <w:rFonts w:ascii="Times New Roman" w:hAnsi="Times New Roman" w:cs="Times New Roman"/>
                <w:sz w:val="28"/>
                <w:szCs w:val="28"/>
                <w:lang w:val="en-US"/>
              </w:rPr>
              <w:t xml:space="preserve">» </w:t>
            </w:r>
            <w:r w:rsidRPr="00BF7C9E">
              <w:rPr>
                <w:rFonts w:ascii="Times New Roman" w:hAnsi="Times New Roman" w:cs="Times New Roman"/>
                <w:sz w:val="28"/>
                <w:szCs w:val="28"/>
              </w:rPr>
              <w:t>________</w:t>
            </w:r>
            <w:r w:rsidRPr="00BF7C9E">
              <w:rPr>
                <w:rFonts w:ascii="Times New Roman" w:hAnsi="Times New Roman" w:cs="Times New Roman"/>
                <w:sz w:val="28"/>
                <w:szCs w:val="28"/>
                <w:lang w:val="en-US"/>
              </w:rPr>
              <w:t xml:space="preserve"> 20</w:t>
            </w:r>
            <w:r w:rsidRPr="00BF7C9E">
              <w:rPr>
                <w:rFonts w:ascii="Times New Roman" w:hAnsi="Times New Roman" w:cs="Times New Roman"/>
                <w:sz w:val="28"/>
                <w:szCs w:val="28"/>
              </w:rPr>
              <w:t>__</w:t>
            </w:r>
            <w:r w:rsidRPr="00BF7C9E">
              <w:rPr>
                <w:rFonts w:ascii="Times New Roman" w:hAnsi="Times New Roman" w:cs="Times New Roman"/>
                <w:sz w:val="28"/>
                <w:szCs w:val="28"/>
                <w:lang w:val="en-US"/>
              </w:rPr>
              <w:t xml:space="preserve"> г.</w:t>
            </w:r>
          </w:p>
        </w:tc>
      </w:tr>
      <w:tr w:rsidR="00BF7C9E" w:rsidRPr="00BF7C9E" w:rsidTr="00BF7C9E">
        <w:trPr>
          <w:trHeight w:val="269"/>
        </w:trPr>
        <w:tc>
          <w:tcPr>
            <w:tcW w:w="2666" w:type="pct"/>
            <w:gridSpan w:val="2"/>
            <w:shd w:val="clear" w:color="auto" w:fill="auto"/>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Ориентировочная дата выдачи итогового(-ых) документа(-ов):</w:t>
            </w:r>
          </w:p>
        </w:tc>
        <w:tc>
          <w:tcPr>
            <w:tcW w:w="2334" w:type="pct"/>
            <w:gridSpan w:val="2"/>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sz w:val="28"/>
                <w:szCs w:val="28"/>
              </w:rPr>
              <w:t>«__» ________ 20__ г.</w:t>
            </w:r>
          </w:p>
        </w:tc>
      </w:tr>
      <w:tr w:rsidR="00BF7C9E" w:rsidRPr="00BF7C9E" w:rsidTr="00BF7C9E">
        <w:trPr>
          <w:trHeight w:val="269"/>
        </w:trPr>
        <w:tc>
          <w:tcPr>
            <w:tcW w:w="5000" w:type="pct"/>
            <w:gridSpan w:val="4"/>
            <w:shd w:val="clear" w:color="auto" w:fill="auto"/>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Место выдачи: _______________________________</w:t>
            </w:r>
          </w:p>
          <w:p w:rsidR="00BF7C9E" w:rsidRPr="00BF7C9E" w:rsidRDefault="00BF7C9E" w:rsidP="00BF7C9E">
            <w:pPr>
              <w:spacing w:after="0" w:line="240" w:lineRule="auto"/>
              <w:jc w:val="both"/>
              <w:rPr>
                <w:rFonts w:ascii="Times New Roman" w:hAnsi="Times New Roman" w:cs="Times New Roman"/>
                <w:sz w:val="28"/>
                <w:szCs w:val="28"/>
              </w:rPr>
            </w:pP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Регистрационный номер ______________________</w:t>
            </w:r>
          </w:p>
        </w:tc>
      </w:tr>
    </w:tbl>
    <w:p w:rsidR="00BF7C9E" w:rsidRPr="00BF7C9E" w:rsidRDefault="00BF7C9E" w:rsidP="00BF7C9E">
      <w:pPr>
        <w:spacing w:after="0" w:line="240" w:lineRule="auto"/>
        <w:jc w:val="both"/>
        <w:rPr>
          <w:rFonts w:ascii="Times New Roman" w:hAnsi="Times New Roman" w:cs="Times New Roman"/>
          <w:sz w:val="28"/>
          <w:szCs w:val="28"/>
        </w:rPr>
      </w:pPr>
    </w:p>
    <w:tbl>
      <w:tblPr>
        <w:tblW w:w="5000" w:type="pct"/>
        <w:tblLook w:val="04A0"/>
      </w:tblPr>
      <w:tblGrid>
        <w:gridCol w:w="3445"/>
        <w:gridCol w:w="4466"/>
        <w:gridCol w:w="1660"/>
      </w:tblGrid>
      <w:tr w:rsidR="00BF7C9E" w:rsidRPr="00BF7C9E" w:rsidTr="00BF7C9E">
        <w:tc>
          <w:tcPr>
            <w:tcW w:w="1800" w:type="pct"/>
            <w:vMerge w:val="restart"/>
            <w:shd w:val="clear" w:color="auto" w:fill="auto"/>
            <w:vAlign w:val="center"/>
          </w:tcPr>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Специалист</w:t>
            </w:r>
          </w:p>
        </w:tc>
        <w:tc>
          <w:tcPr>
            <w:tcW w:w="2333" w:type="pct"/>
            <w:tcBorders>
              <w:bottom w:val="single" w:sz="8" w:space="0" w:color="auto"/>
            </w:tcBorders>
            <w:shd w:val="clear" w:color="auto" w:fill="auto"/>
            <w:vAlign w:val="bottom"/>
          </w:tcPr>
          <w:p w:rsidR="00BF7C9E" w:rsidRPr="00BF7C9E" w:rsidRDefault="00BF7C9E" w:rsidP="00BF7C9E">
            <w:pPr>
              <w:spacing w:after="0" w:line="240" w:lineRule="auto"/>
              <w:jc w:val="both"/>
              <w:rPr>
                <w:rFonts w:ascii="Times New Roman" w:hAnsi="Times New Roman" w:cs="Times New Roman"/>
                <w:sz w:val="28"/>
                <w:szCs w:val="28"/>
              </w:rPr>
            </w:pPr>
          </w:p>
        </w:tc>
        <w:tc>
          <w:tcPr>
            <w:tcW w:w="867" w:type="pct"/>
            <w:tcBorders>
              <w:bottom w:val="single" w:sz="8" w:space="0" w:color="auto"/>
            </w:tcBorders>
            <w:shd w:val="clear" w:color="auto" w:fill="auto"/>
          </w:tcPr>
          <w:p w:rsidR="00BF7C9E" w:rsidRPr="00BF7C9E" w:rsidRDefault="00BF7C9E" w:rsidP="00BF7C9E">
            <w:pPr>
              <w:spacing w:after="0" w:line="240" w:lineRule="auto"/>
              <w:jc w:val="both"/>
              <w:rPr>
                <w:rFonts w:ascii="Times New Roman" w:hAnsi="Times New Roman" w:cs="Times New Roman"/>
                <w:sz w:val="28"/>
                <w:szCs w:val="28"/>
              </w:rPr>
            </w:pPr>
          </w:p>
        </w:tc>
      </w:tr>
      <w:tr w:rsidR="00BF7C9E" w:rsidRPr="00BF7C9E" w:rsidTr="00BF7C9E">
        <w:tc>
          <w:tcPr>
            <w:tcW w:w="1800" w:type="pct"/>
            <w:vMerge/>
            <w:shd w:val="clear" w:color="auto" w:fill="auto"/>
            <w:vAlign w:val="center"/>
          </w:tcPr>
          <w:p w:rsidR="00BF7C9E" w:rsidRPr="00BF7C9E" w:rsidRDefault="00BF7C9E" w:rsidP="00BF7C9E">
            <w:pPr>
              <w:spacing w:after="0" w:line="240" w:lineRule="auto"/>
              <w:jc w:val="both"/>
              <w:rPr>
                <w:rFonts w:ascii="Times New Roman" w:hAnsi="Times New Roman" w:cs="Times New Roman"/>
                <w:sz w:val="28"/>
                <w:szCs w:val="28"/>
              </w:rPr>
            </w:pPr>
          </w:p>
        </w:tc>
        <w:tc>
          <w:tcPr>
            <w:tcW w:w="3200" w:type="pct"/>
            <w:gridSpan w:val="2"/>
            <w:shd w:val="clear" w:color="auto" w:fill="auto"/>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iCs/>
                <w:sz w:val="28"/>
                <w:szCs w:val="28"/>
              </w:rPr>
              <w:t>(Фамилия, инициалы) (подпись)</w:t>
            </w:r>
          </w:p>
        </w:tc>
      </w:tr>
      <w:tr w:rsidR="00BF7C9E" w:rsidRPr="00BF7C9E" w:rsidTr="00BF7C9E">
        <w:tc>
          <w:tcPr>
            <w:tcW w:w="1800" w:type="pct"/>
            <w:vMerge w:val="restart"/>
            <w:shd w:val="clear" w:color="auto" w:fill="auto"/>
            <w:vAlign w:val="center"/>
          </w:tcPr>
          <w:p w:rsidR="00BF7C9E" w:rsidRPr="00BF7C9E" w:rsidRDefault="00BF7C9E" w:rsidP="00BF7C9E">
            <w:pPr>
              <w:spacing w:after="0" w:line="240" w:lineRule="auto"/>
              <w:jc w:val="both"/>
              <w:rPr>
                <w:rFonts w:ascii="Times New Roman" w:hAnsi="Times New Roman" w:cs="Times New Roman"/>
                <w:sz w:val="28"/>
                <w:szCs w:val="28"/>
                <w:lang w:val="en-US"/>
              </w:rPr>
            </w:pPr>
            <w:r w:rsidRPr="00BF7C9E">
              <w:rPr>
                <w:rFonts w:ascii="Times New Roman" w:hAnsi="Times New Roman" w:cs="Times New Roman"/>
                <w:sz w:val="28"/>
                <w:szCs w:val="28"/>
              </w:rPr>
              <w:t>Заявитель:</w:t>
            </w:r>
          </w:p>
        </w:tc>
        <w:tc>
          <w:tcPr>
            <w:tcW w:w="2333" w:type="pct"/>
            <w:tcBorders>
              <w:bottom w:val="single" w:sz="8" w:space="0" w:color="auto"/>
            </w:tcBorders>
            <w:shd w:val="clear" w:color="auto" w:fill="auto"/>
            <w:vAlign w:val="bottom"/>
          </w:tcPr>
          <w:p w:rsidR="00BF7C9E" w:rsidRPr="00BF7C9E" w:rsidRDefault="00BF7C9E" w:rsidP="00BF7C9E">
            <w:pPr>
              <w:spacing w:after="0" w:line="240" w:lineRule="auto"/>
              <w:jc w:val="both"/>
              <w:rPr>
                <w:rFonts w:ascii="Times New Roman" w:hAnsi="Times New Roman" w:cs="Times New Roman"/>
                <w:sz w:val="28"/>
                <w:szCs w:val="28"/>
                <w:lang w:val="en-US"/>
              </w:rPr>
            </w:pPr>
          </w:p>
        </w:tc>
        <w:tc>
          <w:tcPr>
            <w:tcW w:w="867" w:type="pct"/>
            <w:tcBorders>
              <w:bottom w:val="single" w:sz="8" w:space="0" w:color="auto"/>
            </w:tcBorders>
            <w:shd w:val="clear" w:color="auto" w:fill="auto"/>
          </w:tcPr>
          <w:p w:rsidR="00BF7C9E" w:rsidRPr="00BF7C9E" w:rsidRDefault="00BF7C9E" w:rsidP="00BF7C9E">
            <w:pPr>
              <w:spacing w:after="0" w:line="240" w:lineRule="auto"/>
              <w:jc w:val="both"/>
              <w:rPr>
                <w:rFonts w:ascii="Times New Roman" w:hAnsi="Times New Roman" w:cs="Times New Roman"/>
                <w:bCs/>
                <w:sz w:val="28"/>
                <w:szCs w:val="28"/>
                <w:lang w:val="en-US"/>
              </w:rPr>
            </w:pPr>
          </w:p>
        </w:tc>
      </w:tr>
      <w:tr w:rsidR="00BF7C9E" w:rsidRPr="00BF7C9E" w:rsidTr="00BF7C9E">
        <w:tc>
          <w:tcPr>
            <w:tcW w:w="1800" w:type="pct"/>
            <w:vMerge/>
            <w:tcBorders>
              <w:top w:val="single" w:sz="8" w:space="0" w:color="auto"/>
            </w:tcBorders>
            <w:shd w:val="clear" w:color="auto" w:fill="auto"/>
          </w:tcPr>
          <w:p w:rsidR="00BF7C9E" w:rsidRPr="00BF7C9E" w:rsidRDefault="00BF7C9E" w:rsidP="00BF7C9E">
            <w:pPr>
              <w:spacing w:after="0" w:line="240" w:lineRule="auto"/>
              <w:ind w:firstLine="567"/>
              <w:jc w:val="both"/>
              <w:rPr>
                <w:rFonts w:ascii="Times New Roman" w:hAnsi="Times New Roman" w:cs="Times New Roman"/>
                <w:sz w:val="28"/>
                <w:szCs w:val="28"/>
                <w:lang w:val="en-US"/>
              </w:rPr>
            </w:pPr>
          </w:p>
        </w:tc>
        <w:tc>
          <w:tcPr>
            <w:tcW w:w="3200" w:type="pct"/>
            <w:gridSpan w:val="2"/>
            <w:tcBorders>
              <w:top w:val="single" w:sz="8" w:space="0" w:color="auto"/>
            </w:tcBorders>
            <w:shd w:val="clear" w:color="auto" w:fill="auto"/>
          </w:tcPr>
          <w:p w:rsidR="00BF7C9E" w:rsidRPr="00BF7C9E" w:rsidRDefault="00BF7C9E" w:rsidP="00BF7C9E">
            <w:pPr>
              <w:spacing w:after="0" w:line="240" w:lineRule="auto"/>
              <w:ind w:firstLine="567"/>
              <w:jc w:val="both"/>
              <w:rPr>
                <w:rFonts w:ascii="Times New Roman" w:hAnsi="Times New Roman" w:cs="Times New Roman"/>
                <w:sz w:val="28"/>
                <w:szCs w:val="28"/>
                <w:lang w:val="en-US"/>
              </w:rPr>
            </w:pPr>
            <w:r w:rsidRPr="00BF7C9E">
              <w:rPr>
                <w:rFonts w:ascii="Times New Roman" w:hAnsi="Times New Roman" w:cs="Times New Roman"/>
                <w:iCs/>
                <w:sz w:val="28"/>
                <w:szCs w:val="28"/>
              </w:rPr>
              <w:t>(Фамилия, инициалы)</w:t>
            </w:r>
            <w:r w:rsidRPr="00BF7C9E">
              <w:rPr>
                <w:rFonts w:ascii="Times New Roman" w:hAnsi="Times New Roman" w:cs="Times New Roman"/>
                <w:iCs/>
                <w:sz w:val="28"/>
                <w:szCs w:val="28"/>
                <w:lang w:val="en-US"/>
              </w:rPr>
              <w:t xml:space="preserve"> </w:t>
            </w:r>
            <w:r w:rsidRPr="00BF7C9E">
              <w:rPr>
                <w:rFonts w:ascii="Times New Roman" w:hAnsi="Times New Roman" w:cs="Times New Roman"/>
                <w:iCs/>
                <w:sz w:val="28"/>
                <w:szCs w:val="28"/>
              </w:rPr>
              <w:t>(подпись)</w:t>
            </w:r>
          </w:p>
        </w:tc>
      </w:tr>
    </w:tbl>
    <w:p w:rsidR="00BF7C9E" w:rsidRDefault="00BF7C9E" w:rsidP="00BF7C9E">
      <w:pPr>
        <w:widowControl w:val="0"/>
        <w:tabs>
          <w:tab w:val="left" w:pos="567"/>
        </w:tabs>
        <w:spacing w:after="0" w:line="240" w:lineRule="auto"/>
        <w:ind w:firstLine="426"/>
        <w:contextualSpacing/>
        <w:jc w:val="right"/>
        <w:rPr>
          <w:rFonts w:ascii="Times New Roman" w:hAnsi="Times New Roman" w:cs="Times New Roman"/>
          <w:sz w:val="28"/>
          <w:szCs w:val="28"/>
        </w:rPr>
      </w:pP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к Административному регламенту </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предоставления муниципальной услуги </w:t>
      </w:r>
    </w:p>
    <w:p w:rsidR="0022475D" w:rsidRDefault="0022475D" w:rsidP="0022475D">
      <w:pPr>
        <w:widowControl w:val="0"/>
        <w:autoSpaceDE w:val="0"/>
        <w:autoSpaceDN w:val="0"/>
        <w:adjustRightInd w:val="0"/>
        <w:spacing w:after="0" w:line="240" w:lineRule="auto"/>
        <w:ind w:left="4248" w:firstLine="851"/>
        <w:rPr>
          <w:rFonts w:ascii="Times New Roman" w:hAnsi="Times New Roman" w:cs="Times New Roman"/>
          <w:sz w:val="28"/>
          <w:szCs w:val="28"/>
        </w:rPr>
      </w:pPr>
      <w:r w:rsidRPr="00BF7C9E">
        <w:rPr>
          <w:rFonts w:ascii="Times New Roman" w:hAnsi="Times New Roman" w:cs="Times New Roman"/>
          <w:bCs/>
          <w:sz w:val="28"/>
          <w:szCs w:val="28"/>
        </w:rPr>
        <w:t>«</w:t>
      </w:r>
      <w:r w:rsidRPr="00BF7C9E">
        <w:rPr>
          <w:rFonts w:ascii="Times New Roman" w:hAnsi="Times New Roman" w:cs="Times New Roman"/>
          <w:sz w:val="28"/>
          <w:szCs w:val="28"/>
        </w:rPr>
        <w:t xml:space="preserve">Присвоение и аннулирование </w:t>
      </w:r>
      <w:r>
        <w:rPr>
          <w:rFonts w:ascii="Times New Roman" w:hAnsi="Times New Roman" w:cs="Times New Roman"/>
          <w:sz w:val="28"/>
          <w:szCs w:val="28"/>
        </w:rPr>
        <w:t xml:space="preserve">  </w:t>
      </w:r>
    </w:p>
    <w:p w:rsidR="0022475D" w:rsidRPr="00BF7C9E" w:rsidRDefault="0022475D" w:rsidP="0022475D">
      <w:pPr>
        <w:widowControl w:val="0"/>
        <w:autoSpaceDE w:val="0"/>
        <w:autoSpaceDN w:val="0"/>
        <w:adjustRightInd w:val="0"/>
        <w:spacing w:after="0" w:line="240" w:lineRule="auto"/>
        <w:ind w:left="4248" w:firstLine="851"/>
        <w:rPr>
          <w:rFonts w:ascii="Times New Roman" w:hAnsi="Times New Roman" w:cs="Times New Roman"/>
          <w:bCs/>
          <w:sz w:val="28"/>
          <w:szCs w:val="28"/>
        </w:rPr>
      </w:pPr>
      <w:r>
        <w:rPr>
          <w:rFonts w:ascii="Times New Roman" w:hAnsi="Times New Roman" w:cs="Times New Roman"/>
          <w:sz w:val="28"/>
          <w:szCs w:val="28"/>
        </w:rPr>
        <w:t xml:space="preserve">   </w:t>
      </w:r>
      <w:r w:rsidRPr="00BF7C9E">
        <w:rPr>
          <w:rFonts w:ascii="Times New Roman" w:hAnsi="Times New Roman" w:cs="Times New Roman"/>
          <w:sz w:val="28"/>
          <w:szCs w:val="28"/>
        </w:rPr>
        <w:t>адресов объекту адресации</w:t>
      </w:r>
      <w:r w:rsidRPr="00BF7C9E">
        <w:rPr>
          <w:rFonts w:ascii="Times New Roman" w:hAnsi="Times New Roman" w:cs="Times New Roman"/>
          <w:bCs/>
          <w:sz w:val="28"/>
          <w:szCs w:val="28"/>
        </w:rPr>
        <w:t xml:space="preserve">» </w:t>
      </w:r>
    </w:p>
    <w:p w:rsidR="0022475D"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в администрации СП Таймеевский сельсовет </w:t>
      </w:r>
    </w:p>
    <w:p w:rsidR="0022475D" w:rsidRPr="00BF7C9E"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МР Салаватский район РБ </w:t>
      </w:r>
    </w:p>
    <w:p w:rsidR="0022475D" w:rsidRDefault="0022475D" w:rsidP="00BF7C9E">
      <w:pPr>
        <w:widowControl w:val="0"/>
        <w:tabs>
          <w:tab w:val="left" w:pos="567"/>
        </w:tabs>
        <w:spacing w:after="0" w:line="240" w:lineRule="auto"/>
        <w:ind w:firstLine="426"/>
        <w:contextualSpacing/>
        <w:jc w:val="right"/>
        <w:rPr>
          <w:rFonts w:ascii="Times New Roman" w:hAnsi="Times New Roman" w:cs="Times New Roman"/>
          <w:sz w:val="28"/>
          <w:szCs w:val="28"/>
        </w:rPr>
      </w:pPr>
    </w:p>
    <w:p w:rsidR="0022475D" w:rsidRPr="00BF7C9E" w:rsidRDefault="0022475D" w:rsidP="00BF7C9E">
      <w:pPr>
        <w:widowControl w:val="0"/>
        <w:tabs>
          <w:tab w:val="left" w:pos="567"/>
        </w:tabs>
        <w:spacing w:after="0" w:line="240" w:lineRule="auto"/>
        <w:ind w:firstLine="426"/>
        <w:contextualSpacing/>
        <w:jc w:val="right"/>
        <w:rPr>
          <w:rFonts w:ascii="Times New Roman" w:hAnsi="Times New Roman" w:cs="Times New Roman"/>
          <w:sz w:val="28"/>
          <w:szCs w:val="28"/>
        </w:rPr>
      </w:pPr>
    </w:p>
    <w:p w:rsidR="00BF7C9E" w:rsidRPr="00BF7C9E" w:rsidRDefault="00BF7C9E" w:rsidP="00BF7C9E">
      <w:pPr>
        <w:spacing w:after="0" w:line="240" w:lineRule="auto"/>
        <w:jc w:val="center"/>
        <w:rPr>
          <w:rFonts w:ascii="Times New Roman" w:hAnsi="Times New Roman" w:cs="Times New Roman"/>
          <w:b/>
          <w:sz w:val="28"/>
          <w:szCs w:val="28"/>
        </w:rPr>
      </w:pPr>
      <w:r w:rsidRPr="00BF7C9E">
        <w:rPr>
          <w:rFonts w:ascii="Times New Roman" w:hAnsi="Times New Roman" w:cs="Times New Roman"/>
          <w:b/>
          <w:sz w:val="28"/>
          <w:szCs w:val="28"/>
        </w:rPr>
        <w:t>ФОРМА</w:t>
      </w:r>
      <w:r w:rsidRPr="00BF7C9E">
        <w:rPr>
          <w:rFonts w:ascii="Times New Roman" w:hAnsi="Times New Roman" w:cs="Times New Roman"/>
          <w:b/>
          <w:sz w:val="28"/>
          <w:szCs w:val="28"/>
        </w:rPr>
        <w:br/>
        <w:t>согласия на обработку персональных данных</w:t>
      </w:r>
    </w:p>
    <w:p w:rsidR="00BF7C9E" w:rsidRPr="00BF7C9E" w:rsidRDefault="00BF7C9E" w:rsidP="00BF7C9E">
      <w:pPr>
        <w:spacing w:after="0" w:line="240" w:lineRule="auto"/>
        <w:jc w:val="center"/>
        <w:rPr>
          <w:rFonts w:ascii="Times New Roman" w:hAnsi="Times New Roman" w:cs="Times New Roman"/>
          <w:sz w:val="28"/>
          <w:szCs w:val="28"/>
        </w:rPr>
      </w:pPr>
    </w:p>
    <w:p w:rsidR="00BF7C9E" w:rsidRPr="00BF7C9E" w:rsidRDefault="00BF7C9E" w:rsidP="00BF7C9E">
      <w:pPr>
        <w:spacing w:after="0" w:line="240" w:lineRule="auto"/>
        <w:jc w:val="center"/>
        <w:rPr>
          <w:rFonts w:ascii="Times New Roman" w:hAnsi="Times New Roman" w:cs="Times New Roman"/>
          <w:b/>
          <w:sz w:val="28"/>
          <w:szCs w:val="28"/>
        </w:rPr>
      </w:pP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 xml:space="preserve">Главе Администрации </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ab/>
      </w:r>
      <w:r w:rsidRPr="00BF7C9E">
        <w:rPr>
          <w:rFonts w:ascii="Times New Roman" w:hAnsi="Times New Roman" w:cs="Times New Roman"/>
          <w:sz w:val="28"/>
          <w:szCs w:val="28"/>
        </w:rPr>
        <w:tab/>
        <w:t>(указывается полное наименование должности и ФИО)</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от ____________________________________________________________________________________________________</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 xml:space="preserve">                                                  (фамилия, имя, отчество – при наличии)</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проживающего(ей) по адресу: __________________________</w:t>
      </w:r>
    </w:p>
    <w:p w:rsidR="00BF7C9E" w:rsidRPr="00BF7C9E" w:rsidRDefault="00BF7C9E" w:rsidP="00BF7C9E">
      <w:pPr>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 </w:t>
      </w:r>
    </w:p>
    <w:p w:rsidR="00BF7C9E" w:rsidRPr="00BF7C9E" w:rsidRDefault="00BF7C9E" w:rsidP="00BF7C9E">
      <w:pPr>
        <w:tabs>
          <w:tab w:val="left" w:pos="8844"/>
        </w:tabs>
        <w:spacing w:after="0" w:line="240" w:lineRule="auto"/>
        <w:ind w:left="4536"/>
        <w:rPr>
          <w:rFonts w:ascii="Times New Roman" w:hAnsi="Times New Roman" w:cs="Times New Roman"/>
          <w:sz w:val="28"/>
          <w:szCs w:val="28"/>
        </w:rPr>
      </w:pPr>
      <w:r w:rsidRPr="00BF7C9E">
        <w:rPr>
          <w:rFonts w:ascii="Times New Roman" w:hAnsi="Times New Roman" w:cs="Times New Roman"/>
          <w:sz w:val="28"/>
          <w:szCs w:val="28"/>
        </w:rPr>
        <w:t>контактный телефон _______________________________________________</w:t>
      </w:r>
    </w:p>
    <w:p w:rsidR="00BF7C9E" w:rsidRPr="00BF7C9E" w:rsidRDefault="00BF7C9E" w:rsidP="00BF7C9E">
      <w:pPr>
        <w:spacing w:after="0" w:line="240" w:lineRule="auto"/>
        <w:jc w:val="center"/>
        <w:rPr>
          <w:rFonts w:ascii="Times New Roman" w:hAnsi="Times New Roman" w:cs="Times New Roman"/>
          <w:b/>
          <w:sz w:val="28"/>
          <w:szCs w:val="28"/>
        </w:rPr>
      </w:pPr>
    </w:p>
    <w:p w:rsidR="00BF7C9E" w:rsidRPr="00BF7C9E" w:rsidRDefault="00BF7C9E" w:rsidP="00BF7C9E">
      <w:pPr>
        <w:spacing w:after="0" w:line="240" w:lineRule="auto"/>
        <w:jc w:val="center"/>
        <w:rPr>
          <w:rFonts w:ascii="Times New Roman" w:hAnsi="Times New Roman" w:cs="Times New Roman"/>
          <w:b/>
          <w:sz w:val="28"/>
          <w:szCs w:val="28"/>
        </w:rPr>
      </w:pPr>
    </w:p>
    <w:p w:rsidR="00BF7C9E" w:rsidRPr="00BF7C9E" w:rsidRDefault="00BF7C9E" w:rsidP="00BF7C9E">
      <w:pP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ЗАЯВЛЕНИЕ</w:t>
      </w:r>
    </w:p>
    <w:p w:rsidR="00BF7C9E" w:rsidRPr="00BF7C9E" w:rsidRDefault="00BF7C9E" w:rsidP="00BF7C9E">
      <w:pP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о согласии на обработку персональных данных</w:t>
      </w:r>
    </w:p>
    <w:p w:rsidR="00BF7C9E" w:rsidRPr="00BF7C9E" w:rsidRDefault="00BF7C9E" w:rsidP="00BF7C9E">
      <w:pP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лиц, не являющихся заявителями</w:t>
      </w:r>
    </w:p>
    <w:p w:rsidR="00BF7C9E" w:rsidRPr="00BF7C9E" w:rsidRDefault="00BF7C9E" w:rsidP="00BF7C9E">
      <w:pPr>
        <w:spacing w:after="0" w:line="240" w:lineRule="auto"/>
        <w:jc w:val="center"/>
        <w:rPr>
          <w:rFonts w:ascii="Times New Roman" w:hAnsi="Times New Roman" w:cs="Times New Roman"/>
          <w:b/>
          <w:sz w:val="28"/>
          <w:szCs w:val="28"/>
        </w:rPr>
      </w:pPr>
    </w:p>
    <w:p w:rsidR="00BF7C9E" w:rsidRPr="00BF7C9E" w:rsidRDefault="00BF7C9E" w:rsidP="00BF7C9E">
      <w:pPr>
        <w:pStyle w:val="8"/>
        <w:ind w:firstLine="708"/>
        <w:jc w:val="both"/>
      </w:pPr>
      <w:r w:rsidRPr="00BF7C9E">
        <w:lastRenderedPageBreak/>
        <w:t>Я, _______________________________________________________________________________________________________</w:t>
      </w:r>
    </w:p>
    <w:p w:rsidR="00BF7C9E" w:rsidRPr="00BF7C9E" w:rsidRDefault="00BF7C9E" w:rsidP="00BF7C9E">
      <w:pPr>
        <w:pStyle w:val="8"/>
        <w:ind w:firstLine="708"/>
        <w:jc w:val="center"/>
      </w:pPr>
      <w:r w:rsidRPr="00BF7C9E">
        <w:t>(Ф.И.О. полностью, отчетство – при наличии)</w:t>
      </w:r>
    </w:p>
    <w:p w:rsidR="00BF7C9E" w:rsidRPr="00BF7C9E" w:rsidRDefault="00BF7C9E" w:rsidP="00BF7C9E">
      <w:pPr>
        <w:pStyle w:val="8"/>
        <w:ind w:firstLine="708"/>
        <w:jc w:val="both"/>
      </w:pPr>
    </w:p>
    <w:p w:rsidR="00BF7C9E" w:rsidRPr="00BF7C9E" w:rsidRDefault="00BF7C9E" w:rsidP="00BF7C9E">
      <w:pPr>
        <w:pStyle w:val="8"/>
        <w:jc w:val="both"/>
      </w:pPr>
      <w:r w:rsidRPr="00BF7C9E">
        <w:t xml:space="preserve">паспорт: серия ___________   номер   _________________________     дата выдачи: «________»______________________20______г.  </w:t>
      </w:r>
    </w:p>
    <w:p w:rsidR="00BF7C9E" w:rsidRPr="00BF7C9E" w:rsidRDefault="00BF7C9E" w:rsidP="00BF7C9E">
      <w:pPr>
        <w:pStyle w:val="8"/>
        <w:ind w:firstLine="708"/>
        <w:jc w:val="both"/>
      </w:pPr>
    </w:p>
    <w:p w:rsidR="00BF7C9E" w:rsidRPr="00BF7C9E" w:rsidRDefault="00BF7C9E" w:rsidP="00BF7C9E">
      <w:pPr>
        <w:pStyle w:val="8"/>
      </w:pPr>
      <w:r w:rsidRPr="00BF7C9E">
        <w:t>кем  выдан_____________________________________________________________________________________</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w:t>
      </w:r>
      <w:r w:rsidRPr="00BF7C9E">
        <w:rPr>
          <w:rFonts w:ascii="Times New Roman" w:hAnsi="Times New Roman" w:cs="Times New Roman"/>
          <w:sz w:val="28"/>
          <w:szCs w:val="28"/>
        </w:rPr>
        <w:tab/>
      </w:r>
      <w:r w:rsidRPr="00BF7C9E">
        <w:rPr>
          <w:rFonts w:ascii="Times New Roman" w:hAnsi="Times New Roman" w:cs="Times New Roman"/>
          <w:sz w:val="28"/>
          <w:szCs w:val="28"/>
        </w:rPr>
        <w:tab/>
      </w:r>
      <w:r w:rsidRPr="00BF7C9E">
        <w:rPr>
          <w:rFonts w:ascii="Times New Roman" w:hAnsi="Times New Roman" w:cs="Times New Roman"/>
          <w:sz w:val="28"/>
          <w:szCs w:val="28"/>
        </w:rPr>
        <w:tab/>
        <w:t xml:space="preserve">               (реквизиты доверенности, документа, подтверждающего полномочия законного представителя)</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член семьи заявителя *  ____________________________________________________________________________________________</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_________________________________________________________________________________________________________________</w:t>
      </w:r>
    </w:p>
    <w:p w:rsidR="00BF7C9E" w:rsidRPr="00BF7C9E" w:rsidRDefault="00BF7C9E" w:rsidP="00BF7C9E">
      <w:pPr>
        <w:spacing w:after="0" w:line="240" w:lineRule="auto"/>
        <w:ind w:firstLine="708"/>
        <w:jc w:val="center"/>
        <w:rPr>
          <w:rFonts w:ascii="Times New Roman" w:hAnsi="Times New Roman" w:cs="Times New Roman"/>
          <w:sz w:val="28"/>
          <w:szCs w:val="28"/>
        </w:rPr>
      </w:pPr>
      <w:r w:rsidRPr="00BF7C9E">
        <w:rPr>
          <w:rFonts w:ascii="Times New Roman" w:hAnsi="Times New Roman" w:cs="Times New Roman"/>
          <w:sz w:val="28"/>
          <w:szCs w:val="28"/>
        </w:rPr>
        <w:t>(Ф.И.О. заявителя на получение муниципальной услуги)</w:t>
      </w:r>
    </w:p>
    <w:p w:rsidR="00BF7C9E" w:rsidRPr="00BF7C9E" w:rsidRDefault="00BF7C9E" w:rsidP="00BF7C9E">
      <w:pPr>
        <w:spacing w:after="0" w:line="240" w:lineRule="auto"/>
        <w:ind w:firstLine="708"/>
        <w:jc w:val="both"/>
        <w:rPr>
          <w:rFonts w:ascii="Times New Roman" w:hAnsi="Times New Roman" w:cs="Times New Roman"/>
          <w:sz w:val="28"/>
          <w:szCs w:val="28"/>
        </w:rPr>
      </w:pPr>
      <w:r w:rsidRPr="00BF7C9E">
        <w:rPr>
          <w:rFonts w:ascii="Times New Roman" w:hAnsi="Times New Roman" w:cs="Times New Roman"/>
          <w:sz w:val="28"/>
          <w:szCs w:val="28"/>
        </w:rPr>
        <w:t xml:space="preserve">                   </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согласен (на)    на   обработку моих персональных  данных и персональных данных моих несовершеннолетних детей</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(опекаемых, подопечных)___________________________________________________________________________________________</w:t>
      </w:r>
    </w:p>
    <w:p w:rsidR="00BF7C9E" w:rsidRPr="00BF7C9E" w:rsidRDefault="00BF7C9E" w:rsidP="00BF7C9E">
      <w:pPr>
        <w:tabs>
          <w:tab w:val="left" w:pos="4489"/>
        </w:tabs>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(фамилия, имя, отчество – при наличии)</w:t>
      </w:r>
    </w:p>
    <w:p w:rsidR="00BF7C9E" w:rsidRPr="00BF7C9E" w:rsidRDefault="00BF7C9E" w:rsidP="00BF7C9E">
      <w:pPr>
        <w:tabs>
          <w:tab w:val="left" w:pos="4489"/>
        </w:tabs>
        <w:spacing w:after="0" w:line="240" w:lineRule="auto"/>
        <w:jc w:val="center"/>
        <w:rPr>
          <w:rFonts w:ascii="Times New Roman" w:hAnsi="Times New Roman" w:cs="Times New Roman"/>
          <w:sz w:val="28"/>
          <w:szCs w:val="28"/>
        </w:rPr>
      </w:pP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BF7C9E" w:rsidRPr="00BF7C9E" w:rsidRDefault="00BF7C9E" w:rsidP="00BF7C9E">
      <w:pPr>
        <w:numPr>
          <w:ilvl w:val="0"/>
          <w:numId w:val="33"/>
        </w:num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фамилия, имя, отчество – при наличии;</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дата рождения;</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адрес места жительства;</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серия, номер и дата выдачи паспорта, наименование выдавшего паспорт органа (иного документа, удостоверяющего личность);</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реквизиты документа, дающего право на получение муниципальной услуги ____________________________;</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t>номер страхового свидетельства государственного пенсионного страхования (СНИЛС);</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lang w:val="en-US"/>
        </w:rPr>
      </w:pPr>
      <w:r w:rsidRPr="00BF7C9E">
        <w:rPr>
          <w:rFonts w:ascii="Times New Roman" w:hAnsi="Times New Roman" w:cs="Times New Roman"/>
          <w:sz w:val="28"/>
          <w:szCs w:val="28"/>
        </w:rPr>
        <w:t>идентификационный номер налогоплательщика (ИНН);</w:t>
      </w:r>
    </w:p>
    <w:p w:rsidR="00BF7C9E" w:rsidRPr="00BF7C9E" w:rsidRDefault="00BF7C9E" w:rsidP="00BF7C9E">
      <w:pPr>
        <w:numPr>
          <w:ilvl w:val="0"/>
          <w:numId w:val="33"/>
        </w:numPr>
        <w:spacing w:after="0" w:line="240" w:lineRule="auto"/>
        <w:ind w:left="0" w:firstLine="708"/>
        <w:jc w:val="both"/>
        <w:rPr>
          <w:rFonts w:ascii="Times New Roman" w:hAnsi="Times New Roman" w:cs="Times New Roman"/>
          <w:sz w:val="28"/>
          <w:szCs w:val="28"/>
        </w:rPr>
      </w:pPr>
      <w:r w:rsidRPr="00BF7C9E">
        <w:rPr>
          <w:rFonts w:ascii="Times New Roman" w:hAnsi="Times New Roman" w:cs="Times New Roman"/>
          <w:sz w:val="28"/>
          <w:szCs w:val="28"/>
        </w:rPr>
        <w:lastRenderedPageBreak/>
        <w:t xml:space="preserve">иные сведения, имеющиеся в документах находящихся в личном (учетном) деле. </w:t>
      </w:r>
    </w:p>
    <w:p w:rsidR="00BF7C9E" w:rsidRPr="00BF7C9E" w:rsidRDefault="00BF7C9E" w:rsidP="00BF7C9E">
      <w:pPr>
        <w:pStyle w:val="8"/>
        <w:ind w:firstLine="708"/>
        <w:jc w:val="both"/>
      </w:pPr>
      <w:r w:rsidRPr="00BF7C9E">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F7C9E" w:rsidRPr="00BF7C9E" w:rsidRDefault="00BF7C9E" w:rsidP="00BF7C9E">
      <w:pPr>
        <w:pStyle w:val="8"/>
        <w:ind w:firstLine="708"/>
        <w:jc w:val="both"/>
      </w:pPr>
      <w:r w:rsidRPr="00BF7C9E">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F7C9E" w:rsidRPr="00BF7C9E" w:rsidRDefault="00BF7C9E" w:rsidP="00BF7C9E">
      <w:pPr>
        <w:spacing w:after="0" w:line="240" w:lineRule="auto"/>
        <w:ind w:firstLine="708"/>
        <w:jc w:val="both"/>
        <w:rPr>
          <w:rFonts w:ascii="Times New Roman" w:hAnsi="Times New Roman" w:cs="Times New Roman"/>
          <w:sz w:val="28"/>
          <w:szCs w:val="28"/>
        </w:rPr>
      </w:pPr>
      <w:r w:rsidRPr="00BF7C9E">
        <w:rPr>
          <w:rFonts w:ascii="Times New Roman" w:hAnsi="Times New Roman" w:cs="Times New Roman"/>
          <w:sz w:val="28"/>
          <w:szCs w:val="28"/>
        </w:rPr>
        <w:t>Срок действия моего согласия считать с момента подписания данного заявления  на срок: бессрочно.</w:t>
      </w:r>
    </w:p>
    <w:p w:rsidR="00BF7C9E" w:rsidRPr="00BF7C9E" w:rsidRDefault="00BF7C9E" w:rsidP="00BF7C9E">
      <w:pPr>
        <w:pStyle w:val="8"/>
        <w:ind w:firstLine="708"/>
        <w:jc w:val="both"/>
      </w:pPr>
      <w:r w:rsidRPr="00BF7C9E">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BF7C9E" w:rsidRPr="00BF7C9E" w:rsidRDefault="00BF7C9E" w:rsidP="00BF7C9E">
      <w:pPr>
        <w:spacing w:after="0" w:line="240" w:lineRule="auto"/>
        <w:ind w:firstLine="708"/>
        <w:jc w:val="both"/>
        <w:rPr>
          <w:rFonts w:ascii="Times New Roman" w:hAnsi="Times New Roman" w:cs="Times New Roman"/>
          <w:sz w:val="28"/>
          <w:szCs w:val="28"/>
        </w:rPr>
      </w:pPr>
    </w:p>
    <w:p w:rsidR="00BF7C9E" w:rsidRPr="00BF7C9E" w:rsidRDefault="00BF7C9E" w:rsidP="00BF7C9E">
      <w:pPr>
        <w:spacing w:after="0" w:line="240" w:lineRule="auto"/>
        <w:ind w:firstLine="708"/>
        <w:jc w:val="both"/>
        <w:rPr>
          <w:rFonts w:ascii="Times New Roman" w:hAnsi="Times New Roman" w:cs="Times New Roman"/>
          <w:sz w:val="28"/>
          <w:szCs w:val="28"/>
        </w:rPr>
      </w:pPr>
      <w:r w:rsidRPr="00BF7C9E">
        <w:rPr>
          <w:rFonts w:ascii="Times New Roman" w:hAnsi="Times New Roman" w:cs="Times New Roman"/>
          <w:sz w:val="28"/>
          <w:szCs w:val="28"/>
        </w:rPr>
        <w:t>«_______»___________20___г._______________/____________________________/</w:t>
      </w:r>
    </w:p>
    <w:p w:rsidR="00BF7C9E" w:rsidRPr="00BF7C9E" w:rsidRDefault="00BF7C9E" w:rsidP="00BF7C9E">
      <w:pPr>
        <w:spacing w:after="0" w:line="240" w:lineRule="auto"/>
        <w:ind w:left="2832" w:firstLine="708"/>
        <w:jc w:val="both"/>
        <w:rPr>
          <w:rFonts w:ascii="Times New Roman" w:hAnsi="Times New Roman" w:cs="Times New Roman"/>
          <w:sz w:val="28"/>
          <w:szCs w:val="28"/>
        </w:rPr>
      </w:pPr>
      <w:r w:rsidRPr="00BF7C9E">
        <w:rPr>
          <w:rFonts w:ascii="Times New Roman" w:hAnsi="Times New Roman" w:cs="Times New Roman"/>
          <w:sz w:val="28"/>
          <w:szCs w:val="28"/>
        </w:rPr>
        <w:t xml:space="preserve">    подпись</w:t>
      </w:r>
      <w:r w:rsidRPr="00BF7C9E">
        <w:rPr>
          <w:rFonts w:ascii="Times New Roman" w:hAnsi="Times New Roman" w:cs="Times New Roman"/>
          <w:sz w:val="28"/>
          <w:szCs w:val="28"/>
        </w:rPr>
        <w:tab/>
        <w:t xml:space="preserve">                              расшифровка подписи</w:t>
      </w:r>
    </w:p>
    <w:p w:rsidR="00BF7C9E" w:rsidRPr="00BF7C9E" w:rsidRDefault="00BF7C9E" w:rsidP="00BF7C9E">
      <w:pPr>
        <w:spacing w:after="0" w:line="240" w:lineRule="auto"/>
        <w:ind w:firstLine="708"/>
        <w:jc w:val="both"/>
        <w:rPr>
          <w:rFonts w:ascii="Times New Roman" w:hAnsi="Times New Roman" w:cs="Times New Roman"/>
          <w:sz w:val="28"/>
          <w:szCs w:val="28"/>
        </w:rPr>
      </w:pPr>
    </w:p>
    <w:p w:rsidR="00BF7C9E" w:rsidRPr="00BF7C9E" w:rsidRDefault="00BF7C9E" w:rsidP="00BF7C9E">
      <w:pPr>
        <w:spacing w:after="0" w:line="240" w:lineRule="auto"/>
        <w:ind w:firstLine="708"/>
        <w:jc w:val="both"/>
        <w:rPr>
          <w:rFonts w:ascii="Times New Roman" w:hAnsi="Times New Roman" w:cs="Times New Roman"/>
          <w:sz w:val="28"/>
          <w:szCs w:val="28"/>
        </w:rPr>
      </w:pPr>
      <w:r w:rsidRPr="00BF7C9E">
        <w:rPr>
          <w:rFonts w:ascii="Times New Roman" w:hAnsi="Times New Roman" w:cs="Times New Roman"/>
          <w:sz w:val="28"/>
          <w:szCs w:val="28"/>
        </w:rPr>
        <w:t>Принял: «_______»___________20___г. ____________________  ______________   /    ____________________/</w:t>
      </w:r>
    </w:p>
    <w:p w:rsidR="00BF7C9E" w:rsidRPr="00BF7C9E" w:rsidRDefault="00BF7C9E" w:rsidP="00BF7C9E">
      <w:pPr>
        <w:spacing w:after="0" w:line="240" w:lineRule="auto"/>
        <w:ind w:firstLine="708"/>
        <w:jc w:val="both"/>
        <w:rPr>
          <w:rFonts w:ascii="Times New Roman" w:hAnsi="Times New Roman" w:cs="Times New Roman"/>
          <w:sz w:val="28"/>
          <w:szCs w:val="28"/>
        </w:rPr>
      </w:pPr>
      <w:r w:rsidRPr="00BF7C9E">
        <w:rPr>
          <w:rFonts w:ascii="Times New Roman" w:hAnsi="Times New Roman" w:cs="Times New Roman"/>
          <w:sz w:val="28"/>
          <w:szCs w:val="28"/>
        </w:rPr>
        <w:tab/>
      </w:r>
      <w:r w:rsidRPr="00BF7C9E">
        <w:rPr>
          <w:rFonts w:ascii="Times New Roman" w:hAnsi="Times New Roman" w:cs="Times New Roman"/>
          <w:sz w:val="28"/>
          <w:szCs w:val="28"/>
        </w:rPr>
        <w:tab/>
      </w:r>
      <w:r w:rsidRPr="00BF7C9E">
        <w:rPr>
          <w:rFonts w:ascii="Times New Roman" w:hAnsi="Times New Roman" w:cs="Times New Roman"/>
          <w:sz w:val="28"/>
          <w:szCs w:val="28"/>
        </w:rPr>
        <w:tab/>
      </w:r>
      <w:r w:rsidRPr="00BF7C9E">
        <w:rPr>
          <w:rFonts w:ascii="Times New Roman" w:hAnsi="Times New Roman" w:cs="Times New Roman"/>
          <w:sz w:val="28"/>
          <w:szCs w:val="28"/>
        </w:rPr>
        <w:tab/>
        <w:t xml:space="preserve">                            должность специалиста                  подпись                                 расшифровка подписи</w:t>
      </w:r>
    </w:p>
    <w:p w:rsidR="00BF7C9E" w:rsidRPr="00BF7C9E" w:rsidRDefault="00BF7C9E" w:rsidP="00BF7C9E">
      <w:pPr>
        <w:spacing w:after="0" w:line="240" w:lineRule="auto"/>
        <w:ind w:firstLine="67"/>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w:t>
      </w:r>
    </w:p>
    <w:p w:rsidR="00BF7C9E" w:rsidRPr="00BF7C9E" w:rsidRDefault="00BF7C9E" w:rsidP="00BF7C9E">
      <w:pPr>
        <w:spacing w:after="0" w:line="240" w:lineRule="auto"/>
        <w:rPr>
          <w:rFonts w:ascii="Times New Roman" w:hAnsi="Times New Roman" w:cs="Times New Roman"/>
          <w:sz w:val="28"/>
          <w:szCs w:val="28"/>
        </w:rPr>
      </w:pPr>
      <w:r w:rsidRPr="00BF7C9E">
        <w:rPr>
          <w:rFonts w:ascii="Times New Roman" w:hAnsi="Times New Roman" w:cs="Times New Roman"/>
          <w:sz w:val="28"/>
          <w:szCs w:val="28"/>
        </w:rPr>
        <w:t xml:space="preserve">* при  подаче заявления о согласии на обработку персональных данных непосредственно заявителем на своих несовершеннолетних </w:t>
      </w:r>
      <w:r w:rsidRPr="00BF7C9E">
        <w:rPr>
          <w:rFonts w:ascii="Times New Roman" w:hAnsi="Times New Roman" w:cs="Times New Roman"/>
          <w:sz w:val="28"/>
          <w:szCs w:val="28"/>
        </w:rPr>
        <w:br/>
        <w:t>детей (опекаемых, подопечных) в строке «член семьи заявителя» проставить  «нет».</w:t>
      </w:r>
    </w:p>
    <w:p w:rsidR="00BF7C9E" w:rsidRPr="00BF7C9E" w:rsidRDefault="00BF7C9E" w:rsidP="00BF7C9E">
      <w:pPr>
        <w:spacing w:after="0" w:line="240" w:lineRule="auto"/>
        <w:rPr>
          <w:rFonts w:ascii="Times New Roman" w:hAnsi="Times New Roman" w:cs="Times New Roman"/>
          <w:sz w:val="28"/>
          <w:szCs w:val="28"/>
        </w:rPr>
      </w:pPr>
      <w:bookmarkStart w:id="6" w:name="_GoBack"/>
      <w:bookmarkEnd w:id="6"/>
    </w:p>
    <w:p w:rsidR="00BF7C9E" w:rsidRPr="00BF7C9E" w:rsidRDefault="00BF7C9E" w:rsidP="00BF7C9E">
      <w:pPr>
        <w:widowControl w:val="0"/>
        <w:ind w:firstLine="567"/>
        <w:contextualSpacing/>
        <w:jc w:val="center"/>
        <w:rPr>
          <w:rFonts w:ascii="Times New Roman" w:hAnsi="Times New Roman" w:cs="Times New Roman"/>
          <w:b/>
          <w:color w:val="000000"/>
          <w:sz w:val="28"/>
          <w:szCs w:val="28"/>
        </w:rPr>
      </w:pPr>
    </w:p>
    <w:p w:rsidR="00BF7C9E" w:rsidRPr="00BF7C9E" w:rsidRDefault="00BF7C9E" w:rsidP="00BF7C9E">
      <w:pPr>
        <w:autoSpaceDE w:val="0"/>
        <w:autoSpaceDN w:val="0"/>
        <w:adjustRightInd w:val="0"/>
        <w:spacing w:after="0" w:line="240" w:lineRule="auto"/>
        <w:ind w:left="5245"/>
        <w:rPr>
          <w:rFonts w:ascii="Times New Roman" w:hAnsi="Times New Roman" w:cs="Times New Roman"/>
          <w:sz w:val="28"/>
          <w:szCs w:val="28"/>
        </w:rPr>
      </w:pPr>
      <w:r w:rsidRPr="00BF7C9E">
        <w:rPr>
          <w:rFonts w:ascii="Times New Roman" w:hAnsi="Times New Roman" w:cs="Times New Roman"/>
          <w:color w:val="000000"/>
          <w:sz w:val="28"/>
          <w:szCs w:val="28"/>
        </w:rPr>
        <w:br w:type="page"/>
      </w:r>
    </w:p>
    <w:p w:rsidR="00BF7C9E" w:rsidRPr="00BF7C9E" w:rsidRDefault="00BF7C9E" w:rsidP="00BF7C9E">
      <w:pPr>
        <w:widowControl w:val="0"/>
        <w:spacing w:after="0" w:line="240" w:lineRule="auto"/>
        <w:ind w:firstLine="567"/>
        <w:contextualSpacing/>
        <w:jc w:val="both"/>
        <w:rPr>
          <w:rFonts w:ascii="Times New Roman" w:hAnsi="Times New Roman" w:cs="Times New Roman"/>
          <w:color w:val="000000"/>
          <w:sz w:val="28"/>
          <w:szCs w:val="28"/>
        </w:rPr>
      </w:pP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к Административному регламенту </w:t>
      </w:r>
    </w:p>
    <w:p w:rsidR="0022475D" w:rsidRPr="00BF7C9E" w:rsidRDefault="0022475D" w:rsidP="0022475D">
      <w:pPr>
        <w:widowControl w:val="0"/>
        <w:tabs>
          <w:tab w:val="left" w:pos="567"/>
        </w:tabs>
        <w:spacing w:after="0" w:line="240" w:lineRule="auto"/>
        <w:ind w:left="4962"/>
        <w:contextualSpacing/>
        <w:jc w:val="right"/>
        <w:rPr>
          <w:rFonts w:ascii="Times New Roman" w:hAnsi="Times New Roman" w:cs="Times New Roman"/>
          <w:sz w:val="28"/>
          <w:szCs w:val="28"/>
        </w:rPr>
      </w:pPr>
      <w:r w:rsidRPr="00BF7C9E">
        <w:rPr>
          <w:rFonts w:ascii="Times New Roman" w:hAnsi="Times New Roman" w:cs="Times New Roman"/>
          <w:sz w:val="28"/>
          <w:szCs w:val="28"/>
        </w:rPr>
        <w:t xml:space="preserve">предоставления муниципальной услуги </w:t>
      </w:r>
    </w:p>
    <w:p w:rsidR="0022475D" w:rsidRDefault="0022475D" w:rsidP="0022475D">
      <w:pPr>
        <w:widowControl w:val="0"/>
        <w:autoSpaceDE w:val="0"/>
        <w:autoSpaceDN w:val="0"/>
        <w:adjustRightInd w:val="0"/>
        <w:spacing w:after="0" w:line="240" w:lineRule="auto"/>
        <w:ind w:left="4248" w:firstLine="851"/>
        <w:rPr>
          <w:rFonts w:ascii="Times New Roman" w:hAnsi="Times New Roman" w:cs="Times New Roman"/>
          <w:sz w:val="28"/>
          <w:szCs w:val="28"/>
        </w:rPr>
      </w:pPr>
      <w:r w:rsidRPr="00BF7C9E">
        <w:rPr>
          <w:rFonts w:ascii="Times New Roman" w:hAnsi="Times New Roman" w:cs="Times New Roman"/>
          <w:bCs/>
          <w:sz w:val="28"/>
          <w:szCs w:val="28"/>
        </w:rPr>
        <w:t>«</w:t>
      </w:r>
      <w:r w:rsidRPr="00BF7C9E">
        <w:rPr>
          <w:rFonts w:ascii="Times New Roman" w:hAnsi="Times New Roman" w:cs="Times New Roman"/>
          <w:sz w:val="28"/>
          <w:szCs w:val="28"/>
        </w:rPr>
        <w:t xml:space="preserve">Присвоение и аннулирование </w:t>
      </w:r>
      <w:r>
        <w:rPr>
          <w:rFonts w:ascii="Times New Roman" w:hAnsi="Times New Roman" w:cs="Times New Roman"/>
          <w:sz w:val="28"/>
          <w:szCs w:val="28"/>
        </w:rPr>
        <w:t xml:space="preserve">  </w:t>
      </w:r>
    </w:p>
    <w:p w:rsidR="0022475D" w:rsidRPr="00BF7C9E" w:rsidRDefault="0022475D" w:rsidP="0022475D">
      <w:pPr>
        <w:widowControl w:val="0"/>
        <w:autoSpaceDE w:val="0"/>
        <w:autoSpaceDN w:val="0"/>
        <w:adjustRightInd w:val="0"/>
        <w:spacing w:after="0" w:line="240" w:lineRule="auto"/>
        <w:ind w:left="4248" w:firstLine="851"/>
        <w:rPr>
          <w:rFonts w:ascii="Times New Roman" w:hAnsi="Times New Roman" w:cs="Times New Roman"/>
          <w:bCs/>
          <w:sz w:val="28"/>
          <w:szCs w:val="28"/>
        </w:rPr>
      </w:pPr>
      <w:r>
        <w:rPr>
          <w:rFonts w:ascii="Times New Roman" w:hAnsi="Times New Roman" w:cs="Times New Roman"/>
          <w:sz w:val="28"/>
          <w:szCs w:val="28"/>
        </w:rPr>
        <w:t xml:space="preserve">   </w:t>
      </w:r>
      <w:r w:rsidRPr="00BF7C9E">
        <w:rPr>
          <w:rFonts w:ascii="Times New Roman" w:hAnsi="Times New Roman" w:cs="Times New Roman"/>
          <w:sz w:val="28"/>
          <w:szCs w:val="28"/>
        </w:rPr>
        <w:t>адресов объекту адресации</w:t>
      </w:r>
      <w:r w:rsidRPr="00BF7C9E">
        <w:rPr>
          <w:rFonts w:ascii="Times New Roman" w:hAnsi="Times New Roman" w:cs="Times New Roman"/>
          <w:bCs/>
          <w:sz w:val="28"/>
          <w:szCs w:val="28"/>
        </w:rPr>
        <w:t xml:space="preserve">» </w:t>
      </w:r>
    </w:p>
    <w:p w:rsidR="0022475D"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в администрации СП Таймеевский сельсовет </w:t>
      </w:r>
    </w:p>
    <w:p w:rsidR="0022475D" w:rsidRPr="00BF7C9E" w:rsidRDefault="0022475D" w:rsidP="0022475D">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Pr>
          <w:rFonts w:ascii="Times New Roman" w:hAnsi="Times New Roman" w:cs="Times New Roman"/>
          <w:bCs/>
          <w:sz w:val="28"/>
          <w:szCs w:val="28"/>
        </w:rPr>
        <w:t xml:space="preserve">                                                               МР Салаватский район РБ </w:t>
      </w:r>
    </w:p>
    <w:p w:rsidR="00BF7C9E" w:rsidRPr="00BF7C9E" w:rsidRDefault="00BF7C9E" w:rsidP="00BF7C9E">
      <w:pPr>
        <w:spacing w:after="0" w:line="240" w:lineRule="auto"/>
        <w:jc w:val="right"/>
        <w:rPr>
          <w:rFonts w:ascii="Times New Roman" w:hAnsi="Times New Roman" w:cs="Times New Roman"/>
          <w:sz w:val="28"/>
          <w:szCs w:val="28"/>
        </w:rPr>
      </w:pPr>
    </w:p>
    <w:p w:rsidR="00BF7C9E" w:rsidRPr="00BF7C9E" w:rsidRDefault="00BF7C9E" w:rsidP="00BF7C9E">
      <w:pPr>
        <w:spacing w:after="0" w:line="240" w:lineRule="auto"/>
        <w:jc w:val="center"/>
        <w:rPr>
          <w:rFonts w:ascii="Times New Roman" w:hAnsi="Times New Roman" w:cs="Times New Roman"/>
          <w:b/>
          <w:bCs/>
          <w:sz w:val="28"/>
          <w:szCs w:val="28"/>
        </w:rPr>
      </w:pPr>
    </w:p>
    <w:p w:rsidR="00BF7C9E" w:rsidRPr="00BF7C9E" w:rsidRDefault="00BF7C9E" w:rsidP="00BF7C9E">
      <w:pPr>
        <w:spacing w:after="0" w:line="240" w:lineRule="auto"/>
        <w:jc w:val="center"/>
        <w:rPr>
          <w:rFonts w:ascii="Times New Roman" w:hAnsi="Times New Roman" w:cs="Times New Roman"/>
          <w:b/>
          <w:bCs/>
          <w:sz w:val="28"/>
          <w:szCs w:val="28"/>
        </w:rPr>
      </w:pPr>
      <w:r w:rsidRPr="00BF7C9E">
        <w:rPr>
          <w:rFonts w:ascii="Times New Roman" w:hAnsi="Times New Roman" w:cs="Times New Roman"/>
          <w:b/>
          <w:bCs/>
          <w:sz w:val="28"/>
          <w:szCs w:val="28"/>
        </w:rPr>
        <w:t>ФОРМА</w:t>
      </w:r>
      <w:r w:rsidRPr="00BF7C9E">
        <w:rPr>
          <w:rFonts w:ascii="Times New Roman" w:hAnsi="Times New Roman" w:cs="Times New Roman"/>
          <w:b/>
          <w:bCs/>
          <w:sz w:val="28"/>
          <w:szCs w:val="28"/>
        </w:rPr>
        <w:br/>
        <w:t>решения об отказе в присвоении объекту адресации адреса</w:t>
      </w:r>
      <w:r w:rsidRPr="00BF7C9E">
        <w:rPr>
          <w:rFonts w:ascii="Times New Roman" w:hAnsi="Times New Roman" w:cs="Times New Roman"/>
          <w:b/>
          <w:bCs/>
          <w:sz w:val="28"/>
          <w:szCs w:val="28"/>
        </w:rPr>
        <w:br/>
        <w:t>или аннулировании его адреса</w:t>
      </w:r>
    </w:p>
    <w:p w:rsidR="00BF7C9E" w:rsidRPr="00BF7C9E" w:rsidRDefault="00BF7C9E" w:rsidP="00BF7C9E">
      <w:pPr>
        <w:spacing w:after="0" w:line="240" w:lineRule="auto"/>
        <w:ind w:left="5103"/>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ind w:left="5103"/>
        <w:rPr>
          <w:rFonts w:ascii="Times New Roman" w:hAnsi="Times New Roman" w:cs="Times New Roman"/>
          <w:sz w:val="28"/>
          <w:szCs w:val="28"/>
        </w:rPr>
      </w:pPr>
    </w:p>
    <w:p w:rsidR="00BF7C9E" w:rsidRPr="00BF7C9E" w:rsidRDefault="00BF7C9E" w:rsidP="00BF7C9E">
      <w:pPr>
        <w:spacing w:after="0" w:line="240" w:lineRule="auto"/>
        <w:ind w:left="5103"/>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ind w:left="5103"/>
        <w:jc w:val="center"/>
        <w:rPr>
          <w:rFonts w:ascii="Times New Roman" w:hAnsi="Times New Roman" w:cs="Times New Roman"/>
          <w:sz w:val="28"/>
          <w:szCs w:val="28"/>
        </w:rPr>
      </w:pPr>
      <w:r w:rsidRPr="00BF7C9E">
        <w:rPr>
          <w:rFonts w:ascii="Times New Roman" w:hAnsi="Times New Roman" w:cs="Times New Roman"/>
          <w:sz w:val="28"/>
          <w:szCs w:val="28"/>
        </w:rPr>
        <w:t>(Ф.И.О., адрес Заявителя (представителя) Заявителя)</w:t>
      </w:r>
    </w:p>
    <w:p w:rsidR="00BF7C9E" w:rsidRPr="00BF7C9E" w:rsidRDefault="00BF7C9E" w:rsidP="00BF7C9E">
      <w:pPr>
        <w:spacing w:after="0" w:line="240" w:lineRule="auto"/>
        <w:ind w:left="5103"/>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ind w:left="5103"/>
        <w:jc w:val="center"/>
        <w:rPr>
          <w:rFonts w:ascii="Times New Roman" w:hAnsi="Times New Roman" w:cs="Times New Roman"/>
          <w:sz w:val="28"/>
          <w:szCs w:val="28"/>
        </w:rPr>
      </w:pPr>
      <w:r w:rsidRPr="00BF7C9E">
        <w:rPr>
          <w:rFonts w:ascii="Times New Roman" w:hAnsi="Times New Roman" w:cs="Times New Roman"/>
          <w:sz w:val="28"/>
          <w:szCs w:val="28"/>
        </w:rPr>
        <w:t>(регистрационный номер заявления о присвоении объекту адресации адреса или аннулировании его адреса)</w:t>
      </w:r>
    </w:p>
    <w:p w:rsidR="00BF7C9E" w:rsidRPr="00BF7C9E" w:rsidRDefault="00BF7C9E" w:rsidP="00BF7C9E">
      <w:pPr>
        <w:spacing w:after="0" w:line="240" w:lineRule="auto"/>
        <w:jc w:val="center"/>
        <w:rPr>
          <w:rFonts w:ascii="Times New Roman" w:hAnsi="Times New Roman" w:cs="Times New Roman"/>
          <w:b/>
          <w:bCs/>
          <w:sz w:val="28"/>
          <w:szCs w:val="28"/>
        </w:rPr>
      </w:pPr>
      <w:r w:rsidRPr="00BF7C9E">
        <w:rPr>
          <w:rFonts w:ascii="Times New Roman" w:hAnsi="Times New Roman" w:cs="Times New Roman"/>
          <w:b/>
          <w:bCs/>
          <w:sz w:val="28"/>
          <w:szCs w:val="28"/>
        </w:rPr>
        <w:t>Решение об отказе</w:t>
      </w:r>
      <w:r w:rsidRPr="00BF7C9E">
        <w:rPr>
          <w:rFonts w:ascii="Times New Roman" w:hAnsi="Times New Roman" w:cs="Times New Roman"/>
          <w:b/>
          <w:bCs/>
          <w:sz w:val="28"/>
          <w:szCs w:val="28"/>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98"/>
        <w:gridCol w:w="1588"/>
        <w:gridCol w:w="1134"/>
        <w:gridCol w:w="1134"/>
      </w:tblGrid>
      <w:tr w:rsidR="00BF7C9E" w:rsidRPr="00BF7C9E" w:rsidTr="00BF7C9E">
        <w:trPr>
          <w:jc w:val="center"/>
        </w:trPr>
        <w:tc>
          <w:tcPr>
            <w:tcW w:w="398" w:type="dxa"/>
            <w:tcBorders>
              <w:top w:val="nil"/>
              <w:left w:val="nil"/>
              <w:bottom w:val="nil"/>
              <w:right w:val="nil"/>
            </w:tcBorders>
            <w:vAlign w:val="bottom"/>
          </w:tcPr>
          <w:p w:rsidR="00BF7C9E" w:rsidRPr="00BF7C9E" w:rsidRDefault="00BF7C9E" w:rsidP="00BF7C9E">
            <w:pPr>
              <w:spacing w:after="0" w:line="240" w:lineRule="auto"/>
              <w:ind w:right="57"/>
              <w:jc w:val="right"/>
              <w:rPr>
                <w:rFonts w:ascii="Times New Roman" w:hAnsi="Times New Roman" w:cs="Times New Roman"/>
                <w:sz w:val="28"/>
                <w:szCs w:val="28"/>
              </w:rPr>
            </w:pPr>
            <w:r w:rsidRPr="00BF7C9E">
              <w:rPr>
                <w:rFonts w:ascii="Times New Roman" w:hAnsi="Times New Roman" w:cs="Times New Roman"/>
                <w:sz w:val="28"/>
                <w:szCs w:val="28"/>
              </w:rPr>
              <w:t>от</w:t>
            </w:r>
          </w:p>
        </w:tc>
        <w:tc>
          <w:tcPr>
            <w:tcW w:w="1588" w:type="dxa"/>
            <w:tcBorders>
              <w:top w:val="nil"/>
              <w:left w:val="nil"/>
              <w:bottom w:val="single" w:sz="4" w:space="0" w:color="auto"/>
              <w:right w:val="nil"/>
            </w:tcBorders>
            <w:vAlign w:val="bottom"/>
          </w:tcPr>
          <w:p w:rsidR="00BF7C9E" w:rsidRPr="00BF7C9E" w:rsidRDefault="00BF7C9E" w:rsidP="00BF7C9E">
            <w:pPr>
              <w:spacing w:after="0" w:line="240" w:lineRule="auto"/>
              <w:jc w:val="center"/>
              <w:rPr>
                <w:rFonts w:ascii="Times New Roman" w:hAnsi="Times New Roman" w:cs="Times New Roman"/>
                <w:sz w:val="28"/>
                <w:szCs w:val="28"/>
              </w:rPr>
            </w:pPr>
          </w:p>
        </w:tc>
        <w:tc>
          <w:tcPr>
            <w:tcW w:w="1134" w:type="dxa"/>
            <w:tcBorders>
              <w:top w:val="nil"/>
              <w:left w:val="nil"/>
              <w:bottom w:val="nil"/>
              <w:right w:val="nil"/>
            </w:tcBorders>
            <w:vAlign w:val="bottom"/>
          </w:tcPr>
          <w:p w:rsidR="00BF7C9E" w:rsidRPr="00BF7C9E" w:rsidRDefault="00BF7C9E" w:rsidP="00BF7C9E">
            <w:pPr>
              <w:spacing w:after="0" w:line="240" w:lineRule="auto"/>
              <w:ind w:right="57"/>
              <w:jc w:val="right"/>
              <w:rPr>
                <w:rFonts w:ascii="Times New Roman" w:hAnsi="Times New Roman" w:cs="Times New Roman"/>
                <w:sz w:val="28"/>
                <w:szCs w:val="28"/>
              </w:rPr>
            </w:pPr>
            <w:r w:rsidRPr="00BF7C9E">
              <w:rPr>
                <w:rFonts w:ascii="Times New Roman" w:hAnsi="Times New Roman" w:cs="Times New Roman"/>
                <w:sz w:val="28"/>
                <w:szCs w:val="28"/>
              </w:rPr>
              <w:t>№</w:t>
            </w:r>
          </w:p>
        </w:tc>
        <w:tc>
          <w:tcPr>
            <w:tcW w:w="1134" w:type="dxa"/>
            <w:tcBorders>
              <w:top w:val="nil"/>
              <w:left w:val="nil"/>
              <w:bottom w:val="single" w:sz="4" w:space="0" w:color="auto"/>
              <w:right w:val="nil"/>
            </w:tcBorders>
            <w:vAlign w:val="bottom"/>
          </w:tcPr>
          <w:p w:rsidR="00BF7C9E" w:rsidRPr="00BF7C9E" w:rsidRDefault="00BF7C9E" w:rsidP="00BF7C9E">
            <w:pPr>
              <w:spacing w:after="0" w:line="240" w:lineRule="auto"/>
              <w:jc w:val="center"/>
              <w:rPr>
                <w:rFonts w:ascii="Times New Roman" w:hAnsi="Times New Roman" w:cs="Times New Roman"/>
                <w:sz w:val="28"/>
                <w:szCs w:val="28"/>
              </w:rPr>
            </w:pPr>
          </w:p>
        </w:tc>
      </w:tr>
    </w:tbl>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rPr>
          <w:rFonts w:ascii="Times New Roman" w:hAnsi="Times New Roman" w:cs="Times New Roman"/>
          <w:sz w:val="28"/>
          <w:szCs w:val="28"/>
        </w:rPr>
      </w:pP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(наименование органа местного самоуправления)</w:t>
      </w:r>
    </w:p>
    <w:p w:rsidR="00BF7C9E" w:rsidRPr="00BF7C9E" w:rsidRDefault="00BF7C9E" w:rsidP="00BF7C9E">
      <w:pPr>
        <w:tabs>
          <w:tab w:val="right" w:pos="9923"/>
        </w:tabs>
        <w:spacing w:after="0" w:line="240" w:lineRule="auto"/>
        <w:rPr>
          <w:rFonts w:ascii="Times New Roman" w:hAnsi="Times New Roman" w:cs="Times New Roman"/>
          <w:sz w:val="28"/>
          <w:szCs w:val="28"/>
        </w:rPr>
      </w:pPr>
      <w:r w:rsidRPr="00BF7C9E">
        <w:rPr>
          <w:rFonts w:ascii="Times New Roman" w:hAnsi="Times New Roman" w:cs="Times New Roman"/>
          <w:sz w:val="28"/>
          <w:szCs w:val="28"/>
        </w:rPr>
        <w:t xml:space="preserve">сообщает, что  </w:t>
      </w:r>
      <w:r w:rsidRPr="00BF7C9E">
        <w:rPr>
          <w:rFonts w:ascii="Times New Roman" w:hAnsi="Times New Roman" w:cs="Times New Roman"/>
          <w:sz w:val="28"/>
          <w:szCs w:val="28"/>
        </w:rPr>
        <w:tab/>
        <w:t>,</w:t>
      </w:r>
    </w:p>
    <w:p w:rsidR="00BF7C9E" w:rsidRPr="00BF7C9E" w:rsidRDefault="00BF7C9E" w:rsidP="00BF7C9E">
      <w:pPr>
        <w:pBdr>
          <w:top w:val="single" w:sz="4" w:space="1" w:color="auto"/>
        </w:pBdr>
        <w:spacing w:after="0" w:line="240" w:lineRule="auto"/>
        <w:ind w:left="1559" w:right="113"/>
        <w:jc w:val="center"/>
        <w:rPr>
          <w:rFonts w:ascii="Times New Roman" w:hAnsi="Times New Roman" w:cs="Times New Roman"/>
          <w:sz w:val="28"/>
          <w:szCs w:val="28"/>
        </w:rPr>
      </w:pPr>
      <w:r w:rsidRPr="00BF7C9E">
        <w:rPr>
          <w:rFonts w:ascii="Times New Roman" w:hAnsi="Times New Roman" w:cs="Times New Roman"/>
          <w:sz w:val="28"/>
          <w:szCs w:val="28"/>
        </w:rPr>
        <w:t>(Ф.И.О. Заявителя в дательном падеже, наименование, номер и дата выдачи документа,</w:t>
      </w: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подтверждающего личность, почтовый адрес – для физического лица; полное наименование, ИНН, КПП (для</w:t>
      </w: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российского юридического лица), страна, дата и номер регистрации (для иностранного юридического лица),</w:t>
      </w:r>
    </w:p>
    <w:p w:rsidR="00BF7C9E" w:rsidRPr="00BF7C9E" w:rsidRDefault="00BF7C9E" w:rsidP="00BF7C9E">
      <w:pPr>
        <w:tabs>
          <w:tab w:val="right" w:pos="9921"/>
        </w:tabs>
        <w:spacing w:after="0" w:line="240" w:lineRule="auto"/>
        <w:rPr>
          <w:rFonts w:ascii="Times New Roman" w:hAnsi="Times New Roman" w:cs="Times New Roman"/>
          <w:sz w:val="28"/>
          <w:szCs w:val="28"/>
        </w:rPr>
      </w:pPr>
      <w:r w:rsidRPr="00BF7C9E">
        <w:rPr>
          <w:rFonts w:ascii="Times New Roman" w:hAnsi="Times New Roman" w:cs="Times New Roman"/>
          <w:sz w:val="28"/>
          <w:szCs w:val="28"/>
        </w:rPr>
        <w:tab/>
        <w:t>,</w:t>
      </w:r>
    </w:p>
    <w:p w:rsidR="00BF7C9E" w:rsidRPr="00BF7C9E" w:rsidRDefault="00BF7C9E" w:rsidP="00BF7C9E">
      <w:pPr>
        <w:pBdr>
          <w:top w:val="single" w:sz="4" w:space="1" w:color="auto"/>
        </w:pBdr>
        <w:spacing w:after="0" w:line="240" w:lineRule="auto"/>
        <w:ind w:right="113"/>
        <w:jc w:val="center"/>
        <w:rPr>
          <w:rFonts w:ascii="Times New Roman" w:hAnsi="Times New Roman" w:cs="Times New Roman"/>
          <w:sz w:val="28"/>
          <w:szCs w:val="28"/>
        </w:rPr>
      </w:pPr>
      <w:r w:rsidRPr="00BF7C9E">
        <w:rPr>
          <w:rFonts w:ascii="Times New Roman" w:hAnsi="Times New Roman" w:cs="Times New Roman"/>
          <w:sz w:val="28"/>
          <w:szCs w:val="28"/>
        </w:rPr>
        <w:t>почтовый адрес – для юридического лица)</w:t>
      </w:r>
    </w:p>
    <w:p w:rsidR="00BF7C9E" w:rsidRPr="00BF7C9E" w:rsidRDefault="00BF7C9E" w:rsidP="00BF7C9E">
      <w:pPr>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на основании Правил присвоения, изменения и аннулирования адресов,</w:t>
      </w:r>
      <w:r w:rsidRPr="00BF7C9E">
        <w:rPr>
          <w:rFonts w:ascii="Times New Roman" w:hAnsi="Times New Roman" w:cs="Times New Roman"/>
          <w:sz w:val="28"/>
          <w:szCs w:val="28"/>
        </w:rPr>
        <w:br/>
        <w:t>утвержденных постановлением Правительства Российской Федерации</w:t>
      </w:r>
      <w:r w:rsidRPr="00BF7C9E">
        <w:rPr>
          <w:rFonts w:ascii="Times New Roman" w:hAnsi="Times New Roman" w:cs="Times New Roman"/>
          <w:sz w:val="28"/>
          <w:szCs w:val="28"/>
        </w:rPr>
        <w:br/>
      </w:r>
      <w:r w:rsidRPr="00BF7C9E">
        <w:rPr>
          <w:rFonts w:ascii="Times New Roman" w:hAnsi="Times New Roman" w:cs="Times New Roman"/>
          <w:sz w:val="28"/>
          <w:szCs w:val="28"/>
        </w:rPr>
        <w:lastRenderedPageBreak/>
        <w:t>от 19 ноября 2014 г. № 1221, отказано в присвоении (аннулировании) адреса следующему</w:t>
      </w:r>
      <w:r w:rsidRPr="00BF7C9E">
        <w:rPr>
          <w:rFonts w:ascii="Times New Roman" w:hAnsi="Times New Roman" w:cs="Times New Roman"/>
          <w:sz w:val="28"/>
          <w:szCs w:val="28"/>
        </w:rPr>
        <w:br/>
      </w:r>
    </w:p>
    <w:p w:rsidR="00BF7C9E" w:rsidRPr="00BF7C9E" w:rsidRDefault="00BF7C9E" w:rsidP="00BF7C9E">
      <w:pPr>
        <w:spacing w:after="0" w:line="240" w:lineRule="auto"/>
        <w:ind w:left="5245"/>
        <w:rPr>
          <w:rFonts w:ascii="Times New Roman" w:hAnsi="Times New Roman" w:cs="Times New Roman"/>
          <w:sz w:val="28"/>
          <w:szCs w:val="28"/>
        </w:rPr>
      </w:pPr>
      <w:r w:rsidRPr="00BF7C9E">
        <w:rPr>
          <w:rFonts w:ascii="Times New Roman" w:hAnsi="Times New Roman" w:cs="Times New Roman"/>
          <w:sz w:val="28"/>
          <w:szCs w:val="28"/>
        </w:rPr>
        <w:t>(нужное подчеркнуть)</w:t>
      </w:r>
    </w:p>
    <w:p w:rsidR="00BF7C9E" w:rsidRPr="00BF7C9E" w:rsidRDefault="00BF7C9E" w:rsidP="00BF7C9E">
      <w:pPr>
        <w:spacing w:after="0" w:line="240" w:lineRule="auto"/>
        <w:rPr>
          <w:rFonts w:ascii="Times New Roman" w:hAnsi="Times New Roman" w:cs="Times New Roman"/>
          <w:sz w:val="28"/>
          <w:szCs w:val="28"/>
        </w:rPr>
      </w:pPr>
      <w:r w:rsidRPr="00BF7C9E">
        <w:rPr>
          <w:rFonts w:ascii="Times New Roman" w:hAnsi="Times New Roman" w:cs="Times New Roman"/>
          <w:sz w:val="28"/>
          <w:szCs w:val="28"/>
        </w:rPr>
        <w:t xml:space="preserve">объекту адресации  </w:t>
      </w:r>
    </w:p>
    <w:p w:rsidR="00BF7C9E" w:rsidRPr="00BF7C9E" w:rsidRDefault="00BF7C9E" w:rsidP="00BF7C9E">
      <w:pPr>
        <w:pBdr>
          <w:top w:val="single" w:sz="4" w:space="1" w:color="auto"/>
        </w:pBdr>
        <w:spacing w:after="0" w:line="240" w:lineRule="auto"/>
        <w:ind w:left="2070"/>
        <w:jc w:val="center"/>
        <w:rPr>
          <w:rFonts w:ascii="Times New Roman" w:hAnsi="Times New Roman" w:cs="Times New Roman"/>
          <w:sz w:val="28"/>
          <w:szCs w:val="28"/>
        </w:rPr>
      </w:pPr>
      <w:r w:rsidRPr="00BF7C9E">
        <w:rPr>
          <w:rFonts w:ascii="Times New Roman" w:hAnsi="Times New Roman" w:cs="Times New Roman"/>
          <w:sz w:val="28"/>
          <w:szCs w:val="28"/>
        </w:rPr>
        <w:t>(вид и наименование объекта адресации, описание</w:t>
      </w: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местонахождения объекта адресации в случае обращения Заявителя о присвоении объекту адресации адреса,</w:t>
      </w: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адрес объекта адресации в случае обращения Заявителя об аннулировании его адреса)</w:t>
      </w:r>
    </w:p>
    <w:p w:rsidR="00BF7C9E" w:rsidRPr="00BF7C9E" w:rsidRDefault="00BF7C9E" w:rsidP="00BF7C9E">
      <w:pPr>
        <w:spacing w:after="0" w:line="240" w:lineRule="auto"/>
        <w:rPr>
          <w:rFonts w:ascii="Times New Roman" w:hAnsi="Times New Roman" w:cs="Times New Roman"/>
          <w:sz w:val="28"/>
          <w:szCs w:val="28"/>
        </w:rPr>
      </w:pPr>
    </w:p>
    <w:p w:rsidR="00BF7C9E" w:rsidRPr="00BF7C9E" w:rsidRDefault="00BF7C9E" w:rsidP="00BF7C9E">
      <w:pPr>
        <w:pBdr>
          <w:top w:val="single" w:sz="4" w:space="1" w:color="auto"/>
        </w:pBdr>
        <w:spacing w:after="0" w:line="240" w:lineRule="auto"/>
        <w:rPr>
          <w:rFonts w:ascii="Times New Roman" w:hAnsi="Times New Roman" w:cs="Times New Roman"/>
          <w:sz w:val="28"/>
          <w:szCs w:val="28"/>
        </w:rPr>
      </w:pPr>
    </w:p>
    <w:p w:rsidR="00BF7C9E" w:rsidRPr="00BF7C9E" w:rsidRDefault="00BF7C9E" w:rsidP="00BF7C9E">
      <w:pPr>
        <w:spacing w:after="0" w:line="240" w:lineRule="auto"/>
        <w:rPr>
          <w:rFonts w:ascii="Times New Roman" w:hAnsi="Times New Roman" w:cs="Times New Roman"/>
          <w:sz w:val="28"/>
          <w:szCs w:val="28"/>
        </w:rPr>
      </w:pPr>
      <w:r w:rsidRPr="00BF7C9E">
        <w:rPr>
          <w:rFonts w:ascii="Times New Roman" w:hAnsi="Times New Roman" w:cs="Times New Roman"/>
          <w:sz w:val="28"/>
          <w:szCs w:val="28"/>
        </w:rPr>
        <w:t xml:space="preserve">в связи с  </w:t>
      </w:r>
    </w:p>
    <w:p w:rsidR="00BF7C9E" w:rsidRPr="00BF7C9E" w:rsidRDefault="00BF7C9E" w:rsidP="00BF7C9E">
      <w:pPr>
        <w:pBdr>
          <w:top w:val="single" w:sz="4" w:space="1" w:color="auto"/>
        </w:pBdr>
        <w:spacing w:after="0" w:line="240" w:lineRule="auto"/>
        <w:ind w:left="1007"/>
        <w:rPr>
          <w:rFonts w:ascii="Times New Roman" w:hAnsi="Times New Roman" w:cs="Times New Roman"/>
          <w:sz w:val="28"/>
          <w:szCs w:val="28"/>
        </w:rPr>
      </w:pPr>
    </w:p>
    <w:p w:rsidR="00BF7C9E" w:rsidRPr="00BF7C9E" w:rsidRDefault="00BF7C9E" w:rsidP="00BF7C9E">
      <w:pPr>
        <w:tabs>
          <w:tab w:val="right" w:pos="9921"/>
        </w:tabs>
        <w:spacing w:after="0" w:line="240" w:lineRule="auto"/>
        <w:rPr>
          <w:rFonts w:ascii="Times New Roman" w:hAnsi="Times New Roman" w:cs="Times New Roman"/>
          <w:sz w:val="28"/>
          <w:szCs w:val="28"/>
        </w:rPr>
      </w:pPr>
      <w:r w:rsidRPr="00BF7C9E">
        <w:rPr>
          <w:rFonts w:ascii="Times New Roman" w:hAnsi="Times New Roman" w:cs="Times New Roman"/>
          <w:sz w:val="28"/>
          <w:szCs w:val="28"/>
        </w:rPr>
        <w:tab/>
        <w:t>.</w:t>
      </w:r>
    </w:p>
    <w:p w:rsidR="00BF7C9E" w:rsidRPr="00BF7C9E" w:rsidRDefault="00BF7C9E" w:rsidP="00BF7C9E">
      <w:pPr>
        <w:pBdr>
          <w:top w:val="single" w:sz="4" w:space="1" w:color="auto"/>
        </w:pBdr>
        <w:spacing w:after="0" w:line="240" w:lineRule="auto"/>
        <w:ind w:right="113"/>
        <w:jc w:val="center"/>
        <w:rPr>
          <w:rFonts w:ascii="Times New Roman" w:hAnsi="Times New Roman" w:cs="Times New Roman"/>
          <w:sz w:val="28"/>
          <w:szCs w:val="28"/>
        </w:rPr>
      </w:pPr>
      <w:r w:rsidRPr="00BF7C9E">
        <w:rPr>
          <w:rFonts w:ascii="Times New Roman" w:hAnsi="Times New Roman" w:cs="Times New Roman"/>
          <w:sz w:val="28"/>
          <w:szCs w:val="28"/>
        </w:rPr>
        <w:t>(основание отказа)</w:t>
      </w:r>
    </w:p>
    <w:p w:rsidR="00BF7C9E" w:rsidRPr="00BF7C9E" w:rsidRDefault="00BF7C9E" w:rsidP="00BF7C9E">
      <w:pPr>
        <w:spacing w:after="0" w:line="240" w:lineRule="auto"/>
        <w:ind w:firstLine="567"/>
        <w:jc w:val="both"/>
        <w:rPr>
          <w:rFonts w:ascii="Times New Roman" w:hAnsi="Times New Roman" w:cs="Times New Roman"/>
          <w:sz w:val="28"/>
          <w:szCs w:val="28"/>
        </w:rPr>
      </w:pPr>
      <w:r w:rsidRPr="00BF7C9E">
        <w:rPr>
          <w:rFonts w:ascii="Times New Roman" w:hAnsi="Times New Roman" w:cs="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BF7C9E" w:rsidRPr="00BF7C9E" w:rsidTr="00BF7C9E">
        <w:tc>
          <w:tcPr>
            <w:tcW w:w="5954" w:type="dxa"/>
            <w:tcBorders>
              <w:top w:val="nil"/>
              <w:left w:val="nil"/>
              <w:bottom w:val="single" w:sz="4" w:space="0" w:color="auto"/>
              <w:right w:val="nil"/>
            </w:tcBorders>
            <w:vAlign w:val="bottom"/>
          </w:tcPr>
          <w:p w:rsidR="00BF7C9E" w:rsidRPr="00BF7C9E" w:rsidRDefault="00BF7C9E" w:rsidP="00BF7C9E">
            <w:pPr>
              <w:spacing w:after="0" w:line="240" w:lineRule="auto"/>
              <w:jc w:val="center"/>
              <w:rPr>
                <w:rFonts w:ascii="Times New Roman" w:hAnsi="Times New Roman" w:cs="Times New Roman"/>
                <w:sz w:val="28"/>
                <w:szCs w:val="28"/>
              </w:rPr>
            </w:pPr>
          </w:p>
        </w:tc>
        <w:tc>
          <w:tcPr>
            <w:tcW w:w="1758" w:type="dxa"/>
            <w:tcBorders>
              <w:top w:val="nil"/>
              <w:left w:val="nil"/>
              <w:bottom w:val="nil"/>
              <w:right w:val="nil"/>
            </w:tcBorders>
            <w:vAlign w:val="bottom"/>
          </w:tcPr>
          <w:p w:rsidR="00BF7C9E" w:rsidRPr="00BF7C9E" w:rsidRDefault="00BF7C9E" w:rsidP="00BF7C9E">
            <w:pPr>
              <w:spacing w:after="0" w:line="240" w:lineRule="auto"/>
              <w:jc w:val="center"/>
              <w:rPr>
                <w:rFonts w:ascii="Times New Roman" w:hAnsi="Times New Roman" w:cs="Times New Roman"/>
                <w:sz w:val="28"/>
                <w:szCs w:val="28"/>
              </w:rPr>
            </w:pPr>
          </w:p>
        </w:tc>
        <w:tc>
          <w:tcPr>
            <w:tcW w:w="2268" w:type="dxa"/>
            <w:tcBorders>
              <w:top w:val="nil"/>
              <w:left w:val="nil"/>
              <w:bottom w:val="single" w:sz="4" w:space="0" w:color="auto"/>
              <w:right w:val="nil"/>
            </w:tcBorders>
            <w:vAlign w:val="bottom"/>
          </w:tcPr>
          <w:p w:rsidR="00BF7C9E" w:rsidRPr="00BF7C9E" w:rsidRDefault="00BF7C9E" w:rsidP="00BF7C9E">
            <w:pPr>
              <w:spacing w:after="0" w:line="240" w:lineRule="auto"/>
              <w:jc w:val="center"/>
              <w:rPr>
                <w:rFonts w:ascii="Times New Roman" w:hAnsi="Times New Roman" w:cs="Times New Roman"/>
                <w:sz w:val="28"/>
                <w:szCs w:val="28"/>
              </w:rPr>
            </w:pPr>
          </w:p>
        </w:tc>
      </w:tr>
      <w:tr w:rsidR="00BF7C9E" w:rsidRPr="00BF7C9E" w:rsidTr="00BF7C9E">
        <w:tc>
          <w:tcPr>
            <w:tcW w:w="5954" w:type="dxa"/>
            <w:tcBorders>
              <w:top w:val="nil"/>
              <w:left w:val="nil"/>
              <w:bottom w:val="nil"/>
              <w:right w:val="nil"/>
            </w:tcBorders>
          </w:tcPr>
          <w:p w:rsidR="00BF7C9E" w:rsidRPr="00BF7C9E" w:rsidRDefault="00BF7C9E" w:rsidP="00BF7C9E">
            <w:pP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(должность, Ф.И.О.)</w:t>
            </w:r>
          </w:p>
        </w:tc>
        <w:tc>
          <w:tcPr>
            <w:tcW w:w="1758" w:type="dxa"/>
            <w:tcBorders>
              <w:top w:val="nil"/>
              <w:left w:val="nil"/>
              <w:bottom w:val="nil"/>
              <w:right w:val="nil"/>
            </w:tcBorders>
          </w:tcPr>
          <w:p w:rsidR="00BF7C9E" w:rsidRPr="00BF7C9E" w:rsidRDefault="00BF7C9E" w:rsidP="00BF7C9E">
            <w:pPr>
              <w:spacing w:after="0" w:line="240" w:lineRule="auto"/>
              <w:jc w:val="center"/>
              <w:rPr>
                <w:rFonts w:ascii="Times New Roman" w:hAnsi="Times New Roman" w:cs="Times New Roman"/>
                <w:sz w:val="28"/>
                <w:szCs w:val="28"/>
              </w:rPr>
            </w:pPr>
          </w:p>
        </w:tc>
        <w:tc>
          <w:tcPr>
            <w:tcW w:w="2268" w:type="dxa"/>
            <w:tcBorders>
              <w:top w:val="nil"/>
              <w:left w:val="nil"/>
              <w:bottom w:val="nil"/>
              <w:right w:val="nil"/>
            </w:tcBorders>
          </w:tcPr>
          <w:p w:rsidR="00BF7C9E" w:rsidRPr="00BF7C9E" w:rsidRDefault="00BF7C9E" w:rsidP="00BF7C9E">
            <w:pPr>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(подпись)</w:t>
            </w:r>
          </w:p>
        </w:tc>
      </w:tr>
    </w:tbl>
    <w:p w:rsidR="00BF7C9E" w:rsidRPr="00BF7C9E" w:rsidRDefault="00BF7C9E" w:rsidP="00BF7C9E">
      <w:pPr>
        <w:spacing w:after="0" w:line="240" w:lineRule="auto"/>
        <w:jc w:val="right"/>
        <w:rPr>
          <w:rFonts w:ascii="Times New Roman" w:hAnsi="Times New Roman" w:cs="Times New Roman"/>
          <w:sz w:val="28"/>
          <w:szCs w:val="28"/>
        </w:rPr>
      </w:pPr>
      <w:r w:rsidRPr="00BF7C9E">
        <w:rPr>
          <w:rFonts w:ascii="Times New Roman" w:hAnsi="Times New Roman" w:cs="Times New Roman"/>
          <w:sz w:val="28"/>
          <w:szCs w:val="28"/>
        </w:rPr>
        <w:t>М.П.</w:t>
      </w: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lastRenderedPageBreak/>
        <w:t>Приложение № 5</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к административному регламенту предоставления муниципальной услуги «Присвоение и аннулирование адресов объектов адресации»</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РЕКОМЕНДУЕМАЯ ФОРМА ЗАЯВЛЕНИЯ</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(для юридических лиц)</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rPr>
          <w:rFonts w:ascii="Times New Roman" w:hAnsi="Times New Roman" w:cs="Times New Roman"/>
          <w:sz w:val="28"/>
          <w:szCs w:val="28"/>
        </w:rPr>
      </w:pPr>
      <w:r w:rsidRPr="00BF7C9E">
        <w:rPr>
          <w:rFonts w:ascii="Times New Roman" w:hAnsi="Times New Roman" w:cs="Times New Roman"/>
          <w:sz w:val="28"/>
          <w:szCs w:val="28"/>
        </w:rPr>
        <w:t>Фирменный бланк (при наличии)</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В 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w:t>
      </w:r>
    </w:p>
    <w:p w:rsidR="00BF7C9E" w:rsidRPr="00BF7C9E" w:rsidRDefault="00BF7C9E" w:rsidP="00BF7C9E">
      <w:pPr>
        <w:autoSpaceDE w:val="0"/>
        <w:autoSpaceDN w:val="0"/>
        <w:adjustRightInd w:val="0"/>
        <w:spacing w:after="0" w:line="240" w:lineRule="auto"/>
        <w:ind w:left="5245"/>
        <w:rPr>
          <w:rFonts w:ascii="Times New Roman" w:hAnsi="Times New Roman" w:cs="Times New Roman"/>
          <w:sz w:val="28"/>
          <w:szCs w:val="28"/>
        </w:rPr>
      </w:pPr>
      <w:r w:rsidRPr="00BF7C9E">
        <w:rPr>
          <w:rFonts w:ascii="Times New Roman" w:hAnsi="Times New Roman" w:cs="Times New Roman"/>
          <w:sz w:val="28"/>
          <w:szCs w:val="28"/>
        </w:rPr>
        <w:t>(наименование Администрации, Уполномоченного органа)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От _________________________</w:t>
      </w:r>
    </w:p>
    <w:p w:rsidR="00BF7C9E" w:rsidRPr="00BF7C9E" w:rsidRDefault="00BF7C9E" w:rsidP="00BF7C9E">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rPr>
          <w:rFonts w:ascii="Times New Roman" w:hAnsi="Times New Roman" w:cs="Times New Roman"/>
          <w:sz w:val="28"/>
          <w:szCs w:val="28"/>
        </w:rPr>
      </w:pPr>
      <w:r w:rsidRPr="00BF7C9E">
        <w:rPr>
          <w:rFonts w:ascii="Times New Roman" w:hAnsi="Times New Roman" w:cs="Times New Roman"/>
          <w:sz w:val="28"/>
          <w:szCs w:val="28"/>
        </w:rPr>
        <w:t>(название, организационно-правовая форма юридического лица)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ИНН:________________________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ОГРН: 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Адрес места нахождения юридического лица: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Фактический адрес нахождения (при наличии):</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Адрес электронной почты:</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Номер контактного телефона: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ЗАЯВЛЕНИЕ</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Прошу устранить (исправить) опечатку и (или) ошибку (нужное указать) в ранее принятом (выданном) 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w:t>
      </w:r>
      <w:r w:rsidRPr="00BF7C9E">
        <w:rPr>
          <w:rFonts w:ascii="Times New Roman" w:hAnsi="Times New Roman" w:cs="Times New Roman"/>
          <w:sz w:val="28"/>
          <w:szCs w:val="28"/>
        </w:rPr>
        <w:br/>
        <w:t>_____________________________________________________________________________ (указывается наименование документа, в котором допущена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от ________________ № ________________________________________________________</w:t>
      </w: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sz w:val="28"/>
          <w:szCs w:val="28"/>
        </w:rPr>
      </w:pPr>
      <w:r w:rsidRPr="00BF7C9E">
        <w:rPr>
          <w:rFonts w:ascii="Times New Roman" w:hAnsi="Times New Roman" w:cs="Times New Roman"/>
          <w:sz w:val="28"/>
          <w:szCs w:val="28"/>
        </w:rPr>
        <w:t>(указывается дата принятия и номер документа, в котором допущена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в части ______________________________________________________________________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__________________________________________________________________________________________________________________________________________________________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(указывается допущенная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в связи с 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 xml:space="preserve"> К заявлению прилагаются:</w:t>
      </w:r>
    </w:p>
    <w:p w:rsidR="00BF7C9E" w:rsidRPr="00BF7C9E" w:rsidRDefault="00BF7C9E" w:rsidP="00BF7C9E">
      <w:pPr>
        <w:pStyle w:val="a3"/>
        <w:numPr>
          <w:ilvl w:val="0"/>
          <w:numId w:val="30"/>
        </w:numPr>
        <w:autoSpaceDE w:val="0"/>
        <w:autoSpaceDN w:val="0"/>
        <w:adjustRightInd w:val="0"/>
        <w:spacing w:after="0" w:line="240" w:lineRule="auto"/>
        <w:jc w:val="both"/>
      </w:pPr>
      <w:r w:rsidRPr="00BF7C9E">
        <w:t>документ, подтверждающий полномочия представителя (в случае обращения за получением муниципальной услуги представителя);</w:t>
      </w:r>
    </w:p>
    <w:p w:rsidR="00BF7C9E" w:rsidRPr="00BF7C9E" w:rsidRDefault="00BF7C9E" w:rsidP="00BF7C9E">
      <w:pPr>
        <w:pStyle w:val="a3"/>
        <w:numPr>
          <w:ilvl w:val="0"/>
          <w:numId w:val="30"/>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pStyle w:val="a3"/>
        <w:numPr>
          <w:ilvl w:val="0"/>
          <w:numId w:val="30"/>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pStyle w:val="a3"/>
        <w:numPr>
          <w:ilvl w:val="0"/>
          <w:numId w:val="30"/>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(указываются реквизиты документа (-ов), обосновывающих доводы заявителя о наличии опечатки, а также содержащих правильные сведения)</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BF7C9E" w:rsidRPr="00BF7C9E" w:rsidTr="00BF7C9E">
        <w:tc>
          <w:tcPr>
            <w:tcW w:w="3190" w:type="dxa"/>
            <w:tcBorders>
              <w:bottom w:val="single" w:sz="4" w:space="0" w:color="auto"/>
            </w:tcBorders>
          </w:tcPr>
          <w:p w:rsidR="00BF7C9E" w:rsidRPr="00BF7C9E" w:rsidRDefault="00BF7C9E" w:rsidP="00BF7C9E">
            <w:pPr>
              <w:autoSpaceDE w:val="0"/>
              <w:autoSpaceDN w:val="0"/>
              <w:adjustRightInd w:val="0"/>
              <w:jc w:val="both"/>
            </w:pPr>
          </w:p>
        </w:tc>
        <w:tc>
          <w:tcPr>
            <w:tcW w:w="3190" w:type="dxa"/>
            <w:tcBorders>
              <w:bottom w:val="single" w:sz="4" w:space="0" w:color="auto"/>
            </w:tcBorders>
          </w:tcPr>
          <w:p w:rsidR="00BF7C9E" w:rsidRPr="00BF7C9E" w:rsidRDefault="00BF7C9E" w:rsidP="00BF7C9E">
            <w:pPr>
              <w:autoSpaceDE w:val="0"/>
              <w:autoSpaceDN w:val="0"/>
              <w:adjustRightInd w:val="0"/>
              <w:jc w:val="both"/>
            </w:pPr>
          </w:p>
        </w:tc>
        <w:tc>
          <w:tcPr>
            <w:tcW w:w="3190" w:type="dxa"/>
            <w:tcBorders>
              <w:bottom w:val="single" w:sz="4" w:space="0" w:color="auto"/>
            </w:tcBorders>
          </w:tcPr>
          <w:p w:rsidR="00BF7C9E" w:rsidRPr="00BF7C9E" w:rsidRDefault="00BF7C9E" w:rsidP="00BF7C9E">
            <w:pPr>
              <w:autoSpaceDE w:val="0"/>
              <w:autoSpaceDN w:val="0"/>
              <w:adjustRightInd w:val="0"/>
              <w:jc w:val="both"/>
            </w:pPr>
          </w:p>
        </w:tc>
      </w:tr>
      <w:tr w:rsidR="00BF7C9E" w:rsidRPr="00BF7C9E" w:rsidTr="00BF7C9E">
        <w:tc>
          <w:tcPr>
            <w:tcW w:w="3190" w:type="dxa"/>
            <w:tcBorders>
              <w:top w:val="single" w:sz="4" w:space="0" w:color="auto"/>
            </w:tcBorders>
          </w:tcPr>
          <w:p w:rsidR="00BF7C9E" w:rsidRPr="00BF7C9E" w:rsidRDefault="00BF7C9E" w:rsidP="00BF7C9E">
            <w:pPr>
              <w:autoSpaceDE w:val="0"/>
              <w:autoSpaceDN w:val="0"/>
              <w:adjustRightInd w:val="0"/>
              <w:jc w:val="center"/>
            </w:pPr>
            <w:r w:rsidRPr="00BF7C9E">
              <w:t>(наименование должности руководителя юридического лица)</w:t>
            </w:r>
          </w:p>
        </w:tc>
        <w:tc>
          <w:tcPr>
            <w:tcW w:w="3190" w:type="dxa"/>
            <w:tcBorders>
              <w:top w:val="single" w:sz="4" w:space="0" w:color="auto"/>
            </w:tcBorders>
          </w:tcPr>
          <w:p w:rsidR="00BF7C9E" w:rsidRPr="00BF7C9E" w:rsidRDefault="00BF7C9E" w:rsidP="00BF7C9E">
            <w:pPr>
              <w:autoSpaceDE w:val="0"/>
              <w:autoSpaceDN w:val="0"/>
              <w:adjustRightInd w:val="0"/>
              <w:jc w:val="center"/>
            </w:pPr>
            <w:r w:rsidRPr="00BF7C9E">
              <w:t>(подпись руководителя юридического лица, уполномоченного представителя)</w:t>
            </w:r>
          </w:p>
        </w:tc>
        <w:tc>
          <w:tcPr>
            <w:tcW w:w="3190" w:type="dxa"/>
            <w:tcBorders>
              <w:top w:val="single" w:sz="4" w:space="0" w:color="auto"/>
            </w:tcBorders>
          </w:tcPr>
          <w:p w:rsidR="00BF7C9E" w:rsidRPr="00BF7C9E" w:rsidRDefault="00BF7C9E" w:rsidP="00BF7C9E">
            <w:pPr>
              <w:autoSpaceDE w:val="0"/>
              <w:autoSpaceDN w:val="0"/>
              <w:adjustRightInd w:val="0"/>
              <w:jc w:val="center"/>
            </w:pPr>
            <w:r w:rsidRPr="00BF7C9E">
              <w:t>(фамилия, инициалы руководителя юридического лица, уполномоченного представителя)</w:t>
            </w:r>
          </w:p>
        </w:tc>
      </w:tr>
    </w:tbl>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rPr>
          <w:rFonts w:ascii="Times New Roman" w:hAnsi="Times New Roman" w:cs="Times New Roman"/>
          <w:sz w:val="28"/>
          <w:szCs w:val="28"/>
        </w:rPr>
      </w:pPr>
      <w:r w:rsidRPr="00BF7C9E">
        <w:rPr>
          <w:rFonts w:ascii="Times New Roman" w:hAnsi="Times New Roman" w:cs="Times New Roman"/>
          <w:sz w:val="28"/>
          <w:szCs w:val="28"/>
        </w:rPr>
        <w:t>М.П. (при наличии)</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rPr>
          <w:rFonts w:ascii="Times New Roman" w:hAnsi="Times New Roman" w:cs="Times New Roman"/>
          <w:sz w:val="28"/>
          <w:szCs w:val="28"/>
        </w:rPr>
      </w:pPr>
      <w:r w:rsidRPr="00BF7C9E">
        <w:rPr>
          <w:rFonts w:ascii="Times New Roman" w:hAnsi="Times New Roman" w:cs="Times New Roman"/>
          <w:sz w:val="28"/>
          <w:szCs w:val="28"/>
        </w:rPr>
        <w:t>Реквизиты документа, удостоверяющего личность уполномоченного представителя:</w:t>
      </w:r>
    </w:p>
    <w:p w:rsidR="00BF7C9E" w:rsidRPr="00BF7C9E" w:rsidRDefault="00BF7C9E" w:rsidP="00BF7C9E">
      <w:pPr>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(указывается наименование документы, номер, кем и когда выдан)</w:t>
      </w:r>
    </w:p>
    <w:p w:rsidR="00BF7C9E" w:rsidRPr="00BF7C9E" w:rsidRDefault="00BF7C9E" w:rsidP="00BF7C9E">
      <w:pPr>
        <w:rPr>
          <w:rFonts w:ascii="Times New Roman" w:hAnsi="Times New Roman" w:cs="Times New Roman"/>
          <w:sz w:val="28"/>
          <w:szCs w:val="28"/>
        </w:rPr>
      </w:pPr>
    </w:p>
    <w:p w:rsidR="00BF7C9E" w:rsidRPr="00BF7C9E" w:rsidRDefault="00BF7C9E" w:rsidP="00BF7C9E">
      <w:pPr>
        <w:rPr>
          <w:rFonts w:ascii="Times New Roman" w:hAnsi="Times New Roman" w:cs="Times New Roman"/>
          <w:sz w:val="28"/>
          <w:szCs w:val="28"/>
        </w:rPr>
      </w:pPr>
      <w:r w:rsidRPr="00BF7C9E">
        <w:rPr>
          <w:rFonts w:ascii="Times New Roman" w:hAnsi="Times New Roman" w:cs="Times New Roman"/>
          <w:sz w:val="28"/>
          <w:szCs w:val="28"/>
        </w:rPr>
        <w:br w:type="page"/>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lastRenderedPageBreak/>
        <w:t>РЕКОМЕНДУЕМАЯ ФОРМА ЗАЯВЛЕНИЯ</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(для физических лиц)</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В 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w:t>
      </w:r>
    </w:p>
    <w:p w:rsidR="00BF7C9E" w:rsidRPr="00BF7C9E" w:rsidRDefault="00BF7C9E" w:rsidP="00BF7C9E">
      <w:pPr>
        <w:autoSpaceDE w:val="0"/>
        <w:autoSpaceDN w:val="0"/>
        <w:adjustRightInd w:val="0"/>
        <w:spacing w:after="0" w:line="240" w:lineRule="auto"/>
        <w:ind w:left="5245"/>
        <w:rPr>
          <w:rFonts w:ascii="Times New Roman" w:hAnsi="Times New Roman" w:cs="Times New Roman"/>
          <w:sz w:val="28"/>
          <w:szCs w:val="28"/>
        </w:rPr>
      </w:pPr>
      <w:r w:rsidRPr="00BF7C9E">
        <w:rPr>
          <w:rFonts w:ascii="Times New Roman" w:hAnsi="Times New Roman" w:cs="Times New Roman"/>
          <w:sz w:val="28"/>
          <w:szCs w:val="28"/>
        </w:rPr>
        <w:t>(наименование Администрации, Уполномоченного органа)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От 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w:t>
      </w:r>
    </w:p>
    <w:p w:rsidR="00BF7C9E" w:rsidRPr="00BF7C9E" w:rsidRDefault="00BF7C9E" w:rsidP="00BF7C9E">
      <w:pPr>
        <w:autoSpaceDE w:val="0"/>
        <w:autoSpaceDN w:val="0"/>
        <w:adjustRightInd w:val="0"/>
        <w:spacing w:after="0" w:line="240" w:lineRule="auto"/>
        <w:ind w:left="5245"/>
        <w:jc w:val="center"/>
        <w:rPr>
          <w:rFonts w:ascii="Times New Roman" w:hAnsi="Times New Roman" w:cs="Times New Roman"/>
          <w:sz w:val="28"/>
          <w:szCs w:val="28"/>
        </w:rPr>
      </w:pPr>
      <w:r w:rsidRPr="00BF7C9E">
        <w:rPr>
          <w:rFonts w:ascii="Times New Roman" w:hAnsi="Times New Roman" w:cs="Times New Roman"/>
          <w:sz w:val="28"/>
          <w:szCs w:val="28"/>
        </w:rPr>
        <w:t>(ФИО физического лица)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Реквизиты основного документа, удостоверяющего личность:</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w:t>
      </w:r>
    </w:p>
    <w:p w:rsidR="00BF7C9E" w:rsidRPr="00BF7C9E" w:rsidRDefault="00BF7C9E" w:rsidP="00BF7C9E">
      <w:pPr>
        <w:autoSpaceDE w:val="0"/>
        <w:autoSpaceDN w:val="0"/>
        <w:adjustRightInd w:val="0"/>
        <w:spacing w:after="0" w:line="240" w:lineRule="auto"/>
        <w:ind w:left="5245"/>
        <w:jc w:val="center"/>
        <w:rPr>
          <w:rFonts w:ascii="Times New Roman" w:hAnsi="Times New Roman" w:cs="Times New Roman"/>
          <w:sz w:val="28"/>
          <w:szCs w:val="28"/>
        </w:rPr>
      </w:pPr>
      <w:r w:rsidRPr="00BF7C9E">
        <w:rPr>
          <w:rFonts w:ascii="Times New Roman" w:hAnsi="Times New Roman" w:cs="Times New Roman"/>
          <w:sz w:val="28"/>
          <w:szCs w:val="28"/>
        </w:rPr>
        <w:t>(указывается наименование документы, номер, кем и когда выдан)</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Адрес места жительства (пребывания):</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Адрес электронной почты (при наличии):</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Номер контактного телефона:</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w:t>
      </w: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left="5245"/>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ЗАЯВЛЕНИЕ</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ind w:firstLine="709"/>
        <w:jc w:val="both"/>
        <w:rPr>
          <w:rFonts w:ascii="Times New Roman" w:hAnsi="Times New Roman" w:cs="Times New Roman"/>
          <w:sz w:val="28"/>
          <w:szCs w:val="28"/>
        </w:rPr>
      </w:pPr>
      <w:r w:rsidRPr="00BF7C9E">
        <w:rPr>
          <w:rFonts w:ascii="Times New Roman" w:hAnsi="Times New Roman" w:cs="Times New Roman"/>
          <w:sz w:val="28"/>
          <w:szCs w:val="28"/>
        </w:rPr>
        <w:t>Прошу устранить (исправить) опечатку и (или) ошибку (нужное указать) в ранее принятом (выданном) 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w:t>
      </w:r>
      <w:r w:rsidRPr="00BF7C9E">
        <w:rPr>
          <w:rFonts w:ascii="Times New Roman" w:hAnsi="Times New Roman" w:cs="Times New Roman"/>
          <w:sz w:val="28"/>
          <w:szCs w:val="28"/>
        </w:rPr>
        <w:br/>
        <w:t xml:space="preserve"> (указывается наименование документа, в котором допущена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lastRenderedPageBreak/>
        <w:t>от ________________ № ________________________________________________________</w:t>
      </w:r>
    </w:p>
    <w:p w:rsidR="00BF7C9E" w:rsidRPr="00BF7C9E" w:rsidRDefault="00BF7C9E" w:rsidP="00BF7C9E">
      <w:pPr>
        <w:autoSpaceDE w:val="0"/>
        <w:autoSpaceDN w:val="0"/>
        <w:adjustRightInd w:val="0"/>
        <w:spacing w:after="0" w:line="240" w:lineRule="auto"/>
        <w:ind w:firstLine="709"/>
        <w:jc w:val="center"/>
        <w:rPr>
          <w:rFonts w:ascii="Times New Roman" w:hAnsi="Times New Roman" w:cs="Times New Roman"/>
          <w:sz w:val="28"/>
          <w:szCs w:val="28"/>
        </w:rPr>
      </w:pPr>
      <w:r w:rsidRPr="00BF7C9E">
        <w:rPr>
          <w:rFonts w:ascii="Times New Roman" w:hAnsi="Times New Roman" w:cs="Times New Roman"/>
          <w:sz w:val="28"/>
          <w:szCs w:val="28"/>
        </w:rPr>
        <w:t>(указывается дата принятия и номер документа, в котором допущена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в части ______________________________________________________________________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__________________________________________________________________________________________________________________________________________________________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(указывается допущенная опечатка или ошибка)</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в связи с 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____________________________________________________________________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 xml:space="preserve"> К заявлению прилагаются:</w:t>
      </w:r>
    </w:p>
    <w:p w:rsidR="00BF7C9E" w:rsidRPr="00BF7C9E" w:rsidRDefault="00BF7C9E" w:rsidP="00BF7C9E">
      <w:pPr>
        <w:pStyle w:val="a3"/>
        <w:numPr>
          <w:ilvl w:val="0"/>
          <w:numId w:val="31"/>
        </w:numPr>
        <w:autoSpaceDE w:val="0"/>
        <w:autoSpaceDN w:val="0"/>
        <w:adjustRightInd w:val="0"/>
        <w:spacing w:after="0" w:line="240" w:lineRule="auto"/>
        <w:jc w:val="both"/>
      </w:pPr>
      <w:r w:rsidRPr="00BF7C9E">
        <w:t>документ, подтверждающий полномочия представителя (в случае обращения за получением муниципальной услуги представителя);</w:t>
      </w:r>
    </w:p>
    <w:p w:rsidR="00BF7C9E" w:rsidRPr="00BF7C9E" w:rsidRDefault="00BF7C9E" w:rsidP="00BF7C9E">
      <w:pPr>
        <w:pStyle w:val="a3"/>
        <w:numPr>
          <w:ilvl w:val="0"/>
          <w:numId w:val="31"/>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pStyle w:val="a3"/>
        <w:numPr>
          <w:ilvl w:val="0"/>
          <w:numId w:val="31"/>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pStyle w:val="a3"/>
        <w:numPr>
          <w:ilvl w:val="0"/>
          <w:numId w:val="31"/>
        </w:numPr>
        <w:autoSpaceDE w:val="0"/>
        <w:autoSpaceDN w:val="0"/>
        <w:adjustRightInd w:val="0"/>
        <w:spacing w:after="0" w:line="240" w:lineRule="auto"/>
        <w:jc w:val="both"/>
      </w:pPr>
      <w:r w:rsidRPr="00BF7C9E">
        <w:t>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(указываются реквизиты документа (-ов), обосновывающих доводы заявителя о наличии опечатки, а также содержащих правильные сведения)</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______________________     ____________________________    _______________________</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r w:rsidRPr="00BF7C9E">
        <w:rPr>
          <w:rFonts w:ascii="Times New Roman" w:hAnsi="Times New Roman" w:cs="Times New Roman"/>
          <w:sz w:val="28"/>
          <w:szCs w:val="28"/>
        </w:rPr>
        <w:t xml:space="preserve">            (дата)                                     (подпись)                                     (Ф.И.О.)</w:t>
      </w:r>
    </w:p>
    <w:p w:rsidR="00BF7C9E" w:rsidRPr="00BF7C9E" w:rsidRDefault="00BF7C9E" w:rsidP="00BF7C9E">
      <w:pPr>
        <w:autoSpaceDE w:val="0"/>
        <w:autoSpaceDN w:val="0"/>
        <w:adjustRightInd w:val="0"/>
        <w:spacing w:after="0" w:line="240" w:lineRule="auto"/>
        <w:jc w:val="both"/>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rPr>
          <w:rFonts w:ascii="Times New Roman" w:hAnsi="Times New Roman" w:cs="Times New Roman"/>
          <w:sz w:val="28"/>
          <w:szCs w:val="28"/>
        </w:rPr>
      </w:pP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p>
    <w:p w:rsidR="00BF7C9E" w:rsidRPr="00BF7C9E" w:rsidRDefault="00BF7C9E" w:rsidP="00BF7C9E">
      <w:pPr>
        <w:rPr>
          <w:rFonts w:ascii="Times New Roman" w:hAnsi="Times New Roman" w:cs="Times New Roman"/>
          <w:sz w:val="28"/>
          <w:szCs w:val="28"/>
        </w:rPr>
      </w:pPr>
      <w:r w:rsidRPr="00BF7C9E">
        <w:rPr>
          <w:rFonts w:ascii="Times New Roman" w:hAnsi="Times New Roman" w:cs="Times New Roman"/>
          <w:sz w:val="28"/>
          <w:szCs w:val="28"/>
        </w:rPr>
        <w:t>Реквизиты документа, удостоверяющего личность представителя:</w:t>
      </w:r>
    </w:p>
    <w:p w:rsidR="00BF7C9E" w:rsidRPr="00BF7C9E" w:rsidRDefault="00BF7C9E" w:rsidP="00BF7C9E">
      <w:pPr>
        <w:rPr>
          <w:rFonts w:ascii="Times New Roman" w:hAnsi="Times New Roman" w:cs="Times New Roman"/>
          <w:sz w:val="28"/>
          <w:szCs w:val="28"/>
        </w:rPr>
      </w:pPr>
      <w:r w:rsidRPr="00BF7C9E">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BF7C9E" w:rsidRPr="00BF7C9E" w:rsidRDefault="00BF7C9E" w:rsidP="00BF7C9E">
      <w:pPr>
        <w:autoSpaceDE w:val="0"/>
        <w:autoSpaceDN w:val="0"/>
        <w:adjustRightInd w:val="0"/>
        <w:spacing w:after="0" w:line="240" w:lineRule="auto"/>
        <w:jc w:val="center"/>
        <w:rPr>
          <w:rFonts w:ascii="Times New Roman" w:hAnsi="Times New Roman" w:cs="Times New Roman"/>
          <w:sz w:val="28"/>
          <w:szCs w:val="28"/>
        </w:rPr>
      </w:pPr>
      <w:r w:rsidRPr="00BF7C9E">
        <w:rPr>
          <w:rFonts w:ascii="Times New Roman" w:hAnsi="Times New Roman" w:cs="Times New Roman"/>
          <w:sz w:val="28"/>
          <w:szCs w:val="28"/>
        </w:rPr>
        <w:t>(указывается наименование документы, номер, кем и когда выдан)</w:t>
      </w:r>
    </w:p>
    <w:p w:rsidR="00BF7C9E" w:rsidRPr="00BF7C9E" w:rsidRDefault="00BF7C9E" w:rsidP="00BF7C9E">
      <w:pPr>
        <w:rPr>
          <w:rFonts w:ascii="Times New Roman" w:hAnsi="Times New Roman" w:cs="Times New Roman"/>
          <w:sz w:val="28"/>
          <w:szCs w:val="28"/>
        </w:rPr>
      </w:pPr>
    </w:p>
    <w:p w:rsidR="00BF7C9E" w:rsidRPr="00BF7C9E" w:rsidRDefault="00BF7C9E" w:rsidP="00BF7C9E">
      <w:pPr>
        <w:rPr>
          <w:rFonts w:ascii="Times New Roman" w:eastAsia="Arial Unicode MS" w:hAnsi="Times New Roman" w:cs="Times New Roman"/>
          <w:b/>
          <w:bCs/>
          <w:sz w:val="28"/>
          <w:szCs w:val="28"/>
        </w:rPr>
      </w:pPr>
    </w:p>
    <w:p w:rsidR="00BF7C9E" w:rsidRPr="00BF7C9E" w:rsidRDefault="00BF7C9E">
      <w:pPr>
        <w:rPr>
          <w:rFonts w:ascii="Times New Roman" w:hAnsi="Times New Roman" w:cs="Times New Roman"/>
          <w:sz w:val="28"/>
          <w:szCs w:val="28"/>
        </w:rPr>
      </w:pPr>
    </w:p>
    <w:sectPr w:rsidR="00BF7C9E" w:rsidRPr="00BF7C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158" w:rsidRDefault="00BA1158" w:rsidP="00BF7C9E">
      <w:pPr>
        <w:spacing w:after="0" w:line="240" w:lineRule="auto"/>
      </w:pPr>
      <w:r>
        <w:separator/>
      </w:r>
    </w:p>
  </w:endnote>
  <w:endnote w:type="continuationSeparator" w:id="1">
    <w:p w:rsidR="00BA1158" w:rsidRDefault="00BA1158" w:rsidP="00BF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158" w:rsidRDefault="00BA1158" w:rsidP="00BF7C9E">
      <w:pPr>
        <w:spacing w:after="0" w:line="240" w:lineRule="auto"/>
      </w:pPr>
      <w:r>
        <w:separator/>
      </w:r>
    </w:p>
  </w:footnote>
  <w:footnote w:type="continuationSeparator" w:id="1">
    <w:p w:rsidR="00BA1158" w:rsidRDefault="00BA1158" w:rsidP="00BF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F7C9E"/>
    <w:rsid w:val="0022475D"/>
    <w:rsid w:val="00755006"/>
    <w:rsid w:val="007E785E"/>
    <w:rsid w:val="008B0714"/>
    <w:rsid w:val="00BA1158"/>
    <w:rsid w:val="00BF7C9E"/>
    <w:rsid w:val="00CD5294"/>
    <w:rsid w:val="00FC5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C9E"/>
    <w:pPr>
      <w:ind w:left="720"/>
      <w:contextualSpacing/>
    </w:pPr>
    <w:rPr>
      <w:rFonts w:ascii="Times New Roman" w:eastAsiaTheme="minorHAnsi" w:hAnsi="Times New Roman" w:cs="Times New Roman"/>
      <w:sz w:val="28"/>
      <w:szCs w:val="28"/>
      <w:lang w:eastAsia="en-US"/>
    </w:rPr>
  </w:style>
  <w:style w:type="character" w:styleId="a4">
    <w:name w:val="Hyperlink"/>
    <w:basedOn w:val="a0"/>
    <w:uiPriority w:val="99"/>
    <w:unhideWhenUsed/>
    <w:rsid w:val="00BF7C9E"/>
    <w:rPr>
      <w:color w:val="0000FF" w:themeColor="hyperlink"/>
      <w:u w:val="single"/>
    </w:rPr>
  </w:style>
  <w:style w:type="paragraph" w:customStyle="1" w:styleId="formattext">
    <w:name w:val="formattext"/>
    <w:basedOn w:val="a"/>
    <w:rsid w:val="00BF7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C9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7C9E"/>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BF7C9E"/>
    <w:rPr>
      <w:rFonts w:ascii="Times New Roman" w:eastAsia="Times New Roman" w:hAnsi="Times New Roman" w:cs="Times New Roman"/>
      <w:sz w:val="28"/>
      <w:szCs w:val="28"/>
    </w:rPr>
  </w:style>
  <w:style w:type="character" w:styleId="a5">
    <w:name w:val="annotation reference"/>
    <w:basedOn w:val="a0"/>
    <w:uiPriority w:val="99"/>
    <w:unhideWhenUsed/>
    <w:rsid w:val="00BF7C9E"/>
    <w:rPr>
      <w:sz w:val="16"/>
      <w:szCs w:val="16"/>
    </w:rPr>
  </w:style>
  <w:style w:type="paragraph" w:styleId="a6">
    <w:name w:val="annotation text"/>
    <w:basedOn w:val="a"/>
    <w:link w:val="a7"/>
    <w:uiPriority w:val="99"/>
    <w:unhideWhenUsed/>
    <w:rsid w:val="00BF7C9E"/>
    <w:pPr>
      <w:spacing w:line="240" w:lineRule="auto"/>
    </w:pPr>
    <w:rPr>
      <w:rFonts w:ascii="Times New Roman" w:eastAsiaTheme="minorHAnsi" w:hAnsi="Times New Roman" w:cs="Times New Roman"/>
      <w:sz w:val="20"/>
      <w:szCs w:val="20"/>
      <w:lang w:eastAsia="en-US"/>
    </w:rPr>
  </w:style>
  <w:style w:type="character" w:customStyle="1" w:styleId="a7">
    <w:name w:val="Текст примечания Знак"/>
    <w:basedOn w:val="a0"/>
    <w:link w:val="a6"/>
    <w:uiPriority w:val="99"/>
    <w:rsid w:val="00BF7C9E"/>
    <w:rPr>
      <w:rFonts w:ascii="Times New Roman" w:eastAsiaTheme="minorHAnsi" w:hAnsi="Times New Roman" w:cs="Times New Roman"/>
      <w:sz w:val="20"/>
      <w:szCs w:val="20"/>
      <w:lang w:eastAsia="en-US"/>
    </w:rPr>
  </w:style>
  <w:style w:type="paragraph" w:styleId="a8">
    <w:name w:val="annotation subject"/>
    <w:basedOn w:val="a6"/>
    <w:next w:val="a6"/>
    <w:link w:val="a9"/>
    <w:uiPriority w:val="99"/>
    <w:unhideWhenUsed/>
    <w:rsid w:val="00BF7C9E"/>
    <w:rPr>
      <w:b/>
      <w:bCs/>
    </w:rPr>
  </w:style>
  <w:style w:type="character" w:customStyle="1" w:styleId="a9">
    <w:name w:val="Тема примечания Знак"/>
    <w:basedOn w:val="a7"/>
    <w:link w:val="a8"/>
    <w:uiPriority w:val="99"/>
    <w:rsid w:val="00BF7C9E"/>
    <w:rPr>
      <w:b/>
      <w:bCs/>
    </w:rPr>
  </w:style>
  <w:style w:type="paragraph" w:styleId="aa">
    <w:name w:val="Balloon Text"/>
    <w:basedOn w:val="a"/>
    <w:link w:val="ab"/>
    <w:uiPriority w:val="99"/>
    <w:semiHidden/>
    <w:unhideWhenUsed/>
    <w:rsid w:val="00BF7C9E"/>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BF7C9E"/>
    <w:rPr>
      <w:rFonts w:ascii="Tahoma" w:eastAsiaTheme="minorHAnsi" w:hAnsi="Tahoma" w:cs="Tahoma"/>
      <w:sz w:val="16"/>
      <w:szCs w:val="16"/>
      <w:lang w:eastAsia="en-US"/>
    </w:rPr>
  </w:style>
  <w:style w:type="paragraph" w:styleId="ac">
    <w:name w:val="footnote text"/>
    <w:basedOn w:val="a"/>
    <w:link w:val="ad"/>
    <w:semiHidden/>
    <w:rsid w:val="00BF7C9E"/>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BF7C9E"/>
    <w:rPr>
      <w:rFonts w:ascii="Times New Roman" w:eastAsia="Times New Roman" w:hAnsi="Times New Roman" w:cs="Times New Roman"/>
      <w:sz w:val="20"/>
      <w:szCs w:val="20"/>
    </w:rPr>
  </w:style>
  <w:style w:type="character" w:styleId="ae">
    <w:name w:val="footnote reference"/>
    <w:semiHidden/>
    <w:rsid w:val="00BF7C9E"/>
    <w:rPr>
      <w:vertAlign w:val="superscript"/>
    </w:rPr>
  </w:style>
  <w:style w:type="paragraph" w:styleId="HTML">
    <w:name w:val="HTML Preformatted"/>
    <w:basedOn w:val="a"/>
    <w:link w:val="HTML0"/>
    <w:uiPriority w:val="99"/>
    <w:unhideWhenUsed/>
    <w:rsid w:val="00BF7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F7C9E"/>
    <w:rPr>
      <w:rFonts w:ascii="Courier New" w:eastAsia="Times New Roman" w:hAnsi="Courier New" w:cs="Courier New"/>
      <w:sz w:val="20"/>
      <w:szCs w:val="20"/>
    </w:rPr>
  </w:style>
  <w:style w:type="paragraph" w:styleId="af">
    <w:name w:val="Normal (Web)"/>
    <w:aliases w:val="_а_Е’__ (дќа) И’ц_1,_а_Е’__ (дќа) И’ц_ И’ц_,___С¬__ (_x_) ÷¬__1,___С¬__ (_x_) ÷¬__ ÷¬__"/>
    <w:basedOn w:val="a"/>
    <w:link w:val="af0"/>
    <w:uiPriority w:val="99"/>
    <w:unhideWhenUsed/>
    <w:rsid w:val="00BF7C9E"/>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BF7C9E"/>
    <w:rPr>
      <w:rFonts w:ascii="Times New Roman" w:eastAsia="Times New Roman" w:hAnsi="Times New Roman" w:cs="Times New Roman"/>
      <w:color w:val="000000"/>
      <w:sz w:val="24"/>
      <w:szCs w:val="24"/>
      <w:lang w:eastAsia="en-US"/>
    </w:rPr>
  </w:style>
  <w:style w:type="paragraph" w:styleId="af1">
    <w:name w:val="header"/>
    <w:basedOn w:val="a"/>
    <w:link w:val="af2"/>
    <w:uiPriority w:val="99"/>
    <w:rsid w:val="00BF7C9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2">
    <w:name w:val="Верхний колонтитул Знак"/>
    <w:basedOn w:val="a0"/>
    <w:link w:val="af1"/>
    <w:uiPriority w:val="99"/>
    <w:rsid w:val="00BF7C9E"/>
    <w:rPr>
      <w:rFonts w:ascii="Times New Roman" w:eastAsia="Times New Roman" w:hAnsi="Times New Roman" w:cs="Times New Roman"/>
      <w:sz w:val="24"/>
      <w:szCs w:val="24"/>
      <w:lang w:eastAsia="en-US"/>
    </w:rPr>
  </w:style>
  <w:style w:type="character" w:styleId="af3">
    <w:name w:val="page number"/>
    <w:basedOn w:val="a0"/>
    <w:uiPriority w:val="99"/>
    <w:rsid w:val="00BF7C9E"/>
  </w:style>
  <w:style w:type="character" w:styleId="af4">
    <w:name w:val="FollowedHyperlink"/>
    <w:uiPriority w:val="99"/>
    <w:rsid w:val="00BF7C9E"/>
    <w:rPr>
      <w:color w:val="800080"/>
      <w:u w:val="single"/>
    </w:rPr>
  </w:style>
  <w:style w:type="paragraph" w:customStyle="1" w:styleId="af5">
    <w:name w:val="Знак Знак Знак Знак"/>
    <w:basedOn w:val="a"/>
    <w:rsid w:val="00BF7C9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6">
    <w:name w:val="Body Text"/>
    <w:basedOn w:val="a"/>
    <w:link w:val="af7"/>
    <w:rsid w:val="00BF7C9E"/>
    <w:pPr>
      <w:spacing w:after="0" w:line="240" w:lineRule="auto"/>
      <w:jc w:val="both"/>
    </w:pPr>
    <w:rPr>
      <w:rFonts w:ascii="Times New Roman" w:eastAsia="Times New Roman" w:hAnsi="Times New Roman" w:cs="Times New Roman"/>
      <w:sz w:val="28"/>
      <w:szCs w:val="20"/>
      <w:lang w:eastAsia="en-US"/>
    </w:rPr>
  </w:style>
  <w:style w:type="character" w:customStyle="1" w:styleId="af7">
    <w:name w:val="Основной текст Знак"/>
    <w:basedOn w:val="a0"/>
    <w:link w:val="af6"/>
    <w:rsid w:val="00BF7C9E"/>
    <w:rPr>
      <w:rFonts w:ascii="Times New Roman" w:eastAsia="Times New Roman" w:hAnsi="Times New Roman" w:cs="Times New Roman"/>
      <w:sz w:val="28"/>
      <w:szCs w:val="20"/>
      <w:lang w:eastAsia="en-US"/>
    </w:rPr>
  </w:style>
  <w:style w:type="paragraph" w:customStyle="1" w:styleId="1">
    <w:name w:val="Абзац списка1"/>
    <w:basedOn w:val="a"/>
    <w:rsid w:val="00BF7C9E"/>
    <w:pPr>
      <w:spacing w:after="0" w:line="240" w:lineRule="auto"/>
      <w:ind w:left="720"/>
    </w:pPr>
    <w:rPr>
      <w:rFonts w:ascii="Times New Roman" w:eastAsia="Times New Roman" w:hAnsi="Times New Roman" w:cs="Times New Roman"/>
      <w:sz w:val="24"/>
      <w:szCs w:val="20"/>
    </w:rPr>
  </w:style>
  <w:style w:type="character" w:customStyle="1" w:styleId="10">
    <w:name w:val="Тема примечания Знак1"/>
    <w:uiPriority w:val="99"/>
    <w:locked/>
    <w:rsid w:val="00BF7C9E"/>
    <w:rPr>
      <w:rFonts w:cs="Times New Roman"/>
      <w:b/>
      <w:bCs/>
      <w:sz w:val="24"/>
      <w:szCs w:val="24"/>
    </w:rPr>
  </w:style>
  <w:style w:type="paragraph" w:customStyle="1" w:styleId="af8">
    <w:name w:val="÷¬__ ÷¬__ ÷¬__ ÷¬__"/>
    <w:basedOn w:val="a"/>
    <w:rsid w:val="00BF7C9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BF7C9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F7C9E"/>
    <w:rPr>
      <w:rFonts w:ascii="Times New Roman" w:eastAsia="Times New Roman" w:hAnsi="Times New Roman" w:cs="Times New Roman"/>
      <w:sz w:val="24"/>
      <w:szCs w:val="24"/>
    </w:rPr>
  </w:style>
  <w:style w:type="paragraph" w:customStyle="1" w:styleId="ConsPlusCell">
    <w:name w:val="ConsPlusCell"/>
    <w:uiPriority w:val="99"/>
    <w:rsid w:val="00BF7C9E"/>
    <w:pPr>
      <w:widowControl w:val="0"/>
      <w:autoSpaceDE w:val="0"/>
      <w:autoSpaceDN w:val="0"/>
      <w:adjustRightInd w:val="0"/>
      <w:spacing w:after="0" w:line="240" w:lineRule="auto"/>
    </w:pPr>
    <w:rPr>
      <w:rFonts w:ascii="Calibri" w:eastAsia="Times New Roman" w:hAnsi="Calibri" w:cs="Calibri"/>
    </w:rPr>
  </w:style>
  <w:style w:type="paragraph" w:styleId="af9">
    <w:name w:val="footer"/>
    <w:basedOn w:val="a"/>
    <w:link w:val="afa"/>
    <w:rsid w:val="00BF7C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rsid w:val="00BF7C9E"/>
    <w:rPr>
      <w:rFonts w:ascii="Times New Roman" w:eastAsia="Times New Roman" w:hAnsi="Times New Roman" w:cs="Times New Roman"/>
      <w:sz w:val="24"/>
      <w:szCs w:val="24"/>
    </w:rPr>
  </w:style>
  <w:style w:type="paragraph" w:styleId="afb">
    <w:name w:val="endnote text"/>
    <w:basedOn w:val="a"/>
    <w:link w:val="afc"/>
    <w:rsid w:val="00BF7C9E"/>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F7C9E"/>
    <w:rPr>
      <w:rFonts w:ascii="Times New Roman" w:eastAsia="Times New Roman" w:hAnsi="Times New Roman" w:cs="Times New Roman"/>
      <w:sz w:val="20"/>
      <w:szCs w:val="20"/>
    </w:rPr>
  </w:style>
  <w:style w:type="character" w:styleId="afd">
    <w:name w:val="endnote reference"/>
    <w:rsid w:val="00BF7C9E"/>
    <w:rPr>
      <w:vertAlign w:val="superscript"/>
    </w:rPr>
  </w:style>
  <w:style w:type="paragraph" w:styleId="afe">
    <w:name w:val="No Spacing"/>
    <w:uiPriority w:val="1"/>
    <w:qFormat/>
    <w:rsid w:val="00BF7C9E"/>
    <w:pPr>
      <w:spacing w:after="0" w:line="240" w:lineRule="auto"/>
    </w:pPr>
    <w:rPr>
      <w:rFonts w:ascii="Calibri" w:eastAsia="Times New Roman" w:hAnsi="Calibri" w:cs="Times New Roman"/>
    </w:rPr>
  </w:style>
  <w:style w:type="paragraph" w:customStyle="1" w:styleId="Style29">
    <w:name w:val="Style29"/>
    <w:basedOn w:val="a"/>
    <w:rsid w:val="00BF7C9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rsid w:val="00BF7C9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BF7C9E"/>
    <w:rPr>
      <w:rFonts w:ascii="Times New Roman" w:eastAsia="Times New Roman" w:hAnsi="Times New Roman" w:cs="Times New Roman"/>
      <w:sz w:val="16"/>
      <w:szCs w:val="16"/>
    </w:rPr>
  </w:style>
  <w:style w:type="character" w:customStyle="1" w:styleId="apple-converted-space">
    <w:name w:val="apple-converted-space"/>
    <w:rsid w:val="00BF7C9E"/>
  </w:style>
  <w:style w:type="paragraph" w:styleId="aff">
    <w:name w:val="Subtitle"/>
    <w:basedOn w:val="a"/>
    <w:next w:val="a"/>
    <w:link w:val="aff0"/>
    <w:uiPriority w:val="11"/>
    <w:qFormat/>
    <w:rsid w:val="00BF7C9E"/>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0">
    <w:name w:val="Подзаголовок Знак"/>
    <w:basedOn w:val="a0"/>
    <w:link w:val="aff"/>
    <w:uiPriority w:val="11"/>
    <w:rsid w:val="00BF7C9E"/>
    <w:rPr>
      <w:rFonts w:asciiTheme="majorHAnsi" w:eastAsiaTheme="majorEastAsia" w:hAnsiTheme="majorHAnsi" w:cstheme="majorBidi"/>
      <w:i/>
      <w:iCs/>
      <w:color w:val="4F81BD" w:themeColor="accent1"/>
      <w:spacing w:val="15"/>
      <w:sz w:val="24"/>
      <w:szCs w:val="24"/>
      <w:lang w:eastAsia="en-US"/>
    </w:rPr>
  </w:style>
  <w:style w:type="character" w:customStyle="1" w:styleId="frgu-content-accordeon">
    <w:name w:val="frgu-content-accordeon"/>
    <w:basedOn w:val="a0"/>
    <w:rsid w:val="00BF7C9E"/>
  </w:style>
  <w:style w:type="table" w:styleId="aff1">
    <w:name w:val="Table Grid"/>
    <w:basedOn w:val="a1"/>
    <w:uiPriority w:val="59"/>
    <w:rsid w:val="00BF7C9E"/>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BF7C9E"/>
    <w:pPr>
      <w:spacing w:after="0" w:line="240" w:lineRule="auto"/>
    </w:pPr>
    <w:rPr>
      <w:rFonts w:ascii="Times New Roman" w:eastAsia="Calibri" w:hAnsi="Times New Roman" w:cs="Times New Roman"/>
      <w:noProo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3F0C7F7B1876BAA6BA37C91B3C9DE3D1B861FEEE41AAE921CBB2FDE3E160BCF63BA00F2F1821759RFyAL" TargetMode="External"/><Relationship Id="rId18" Type="http://schemas.openxmlformats.org/officeDocument/2006/relationships/hyperlink" Target="consultantplus://offline/ref=FD33AA8C5611180459E2B0DB21B49A1C65ECC46A8334F0F6FC25338640525E9EA955DE45E5h30EM"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23EC67E212900D61DF019C582AF16CFD0DA970E2B8885F37380B4F535B64WEF" TargetMode="External"/><Relationship Id="rId3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2" Type="http://schemas.openxmlformats.org/officeDocument/2006/relationships/hyperlink" Target="http://www.consultant.ru/document/cons_doc_LAW_175203/?frame=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3F0C7F7B1876BAA6BA37C91B3C9DE3D118F1DEAE617F39814E223DCR3y9L"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consultantplus://offline/ref=57EC4A0E559807BA03AC07E182649CCE6D90AD573E544E7FB29AADAA01183E8460B26B8F025B7499P3z7H" TargetMode="External"/><Relationship Id="rId38" Type="http://schemas.openxmlformats.org/officeDocument/2006/relationships/hyperlink" Target="http://www.consultant.ru/document/cons_doc_LAW_175203/?frame=3" TargetMode="External"/><Relationship Id="rId46"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consultantplus://offline/ref=478B7ED82C389E6019B1ADF25DBBD6C2CF5EC43CDE68F9A73E48804B4C0DA729EB49C69F53272E82c1O7H" TargetMode="External"/><Relationship Id="rId20" Type="http://schemas.openxmlformats.org/officeDocument/2006/relationships/hyperlink" Target="consultantplus://offline/ref=9C65DC897625FFC4481BCDB35EF181A976779AE73F8716A0F7FA8DEC7FT1lBE" TargetMode="External"/><Relationship Id="rId29" Type="http://schemas.openxmlformats.org/officeDocument/2006/relationships/hyperlink" Target="consultantplus://offline/ref=27E34323F9EA81A2EE406F49AC2D57B6D8739AD462D3B3D87CC32FBD9B892196F7C96D086B920FCCX5UBL" TargetMode="External"/><Relationship Id="rId41" Type="http://schemas.openxmlformats.org/officeDocument/2006/relationships/hyperlink" Target="http://www.consultant.ru/document/cons_doc_LAW_175203/?fram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F0C7F7B1876BAA6BA37C91B3C9DE3D198F12E9E014AE921CBB2FDE3E160BCF63BA00F4RFy3L" TargetMode="External"/><Relationship Id="rId24" Type="http://schemas.openxmlformats.org/officeDocument/2006/relationships/hyperlink" Target="consultantplus://offline/ref=57EC4A0E559807BA03AC07E182649CCE6D9FA3573C5A4E7FB29AADAA01183E8460B26B8F02P5zCH"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consultant.ru/document/cons_doc_LAW_170233/?dst=10" TargetMode="External"/><Relationship Id="rId5" Type="http://schemas.openxmlformats.org/officeDocument/2006/relationships/webSettings" Target="webSettings.xml"/><Relationship Id="rId15" Type="http://schemas.openxmlformats.org/officeDocument/2006/relationships/hyperlink" Target="http://taymeevo33sp.ru" TargetMode="External"/><Relationship Id="rId23" Type="http://schemas.openxmlformats.org/officeDocument/2006/relationships/hyperlink" Target="consultantplus://offline/ref=57EC4A0E559807BA03AC07E182649CCE6D9FA3573C5A4E7FB29AADAA01183E8460B26B87P0zAH" TargetMode="External"/><Relationship Id="rId28" Type="http://schemas.openxmlformats.org/officeDocument/2006/relationships/hyperlink" Target="consultantplus://offline/ref=43386F809F4B078D5AAAC22AB63FE44DFAAF397557264A52C17466FE74A96ECF00113928531A6326r5EAG"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98F12E9E014AE921CBB2FDE3E160BCF63BA00F1F3R8y4L" TargetMode="External"/><Relationship Id="rId19" Type="http://schemas.openxmlformats.org/officeDocument/2006/relationships/hyperlink" Target="consultantplus://offline/ref=FD33AA8C5611180459E2B0DB21B49A1C66E2CE68863DF0F6FC25338640h502M"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http://www.consultant.ru/document/cons_doc_LAW_170233/?dst=100239" TargetMode="External"/><Relationship Id="rId4" Type="http://schemas.openxmlformats.org/officeDocument/2006/relationships/settings" Target="settings.xml"/><Relationship Id="rId9" Type="http://schemas.openxmlformats.org/officeDocument/2006/relationships/hyperlink" Target="http://taymeevo33sp.ru" TargetMode="External"/><Relationship Id="rId14" Type="http://schemas.openxmlformats.org/officeDocument/2006/relationships/hyperlink" Target="consultantplus://offline/ref=13F0C7F7B1876BAA6BA37C91B3C9DE3D1A861BE5E41DAE921CBB2FDE3E160BCF63BA00F2F182115FRFyAL" TargetMode="External"/><Relationship Id="rId22" Type="http://schemas.openxmlformats.org/officeDocument/2006/relationships/hyperlink" Target="consultantplus://offline/ref=513810C64E03C96FA4C8691AFDD0FD15E073796A6A07712B9F6C8571C69BFE2F187AE527FAD4DBBAmBL2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5203/?frame=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9227-BE3D-4442-9581-8403DC6C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21073</Words>
  <Characters>120118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2020-12-04T06:14:00Z</dcterms:created>
  <dcterms:modified xsi:type="dcterms:W3CDTF">2020-12-04T06:14:00Z</dcterms:modified>
</cp:coreProperties>
</file>